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D97D1" w14:textId="4F805415" w:rsidR="00377DED" w:rsidRPr="001A1D5A" w:rsidRDefault="00237E05" w:rsidP="00D72781">
      <w:pPr>
        <w:jc w:val="center"/>
        <w:rPr>
          <w:rFonts w:asciiTheme="minorEastAsia" w:eastAsiaTheme="minorEastAsia" w:hAnsiTheme="minorEastAsia"/>
          <w:kern w:val="0"/>
          <w:sz w:val="32"/>
          <w:szCs w:val="28"/>
        </w:rPr>
      </w:pPr>
      <w:r w:rsidRPr="001A1D5A">
        <w:rPr>
          <w:rFonts w:asciiTheme="minorEastAsia" w:eastAsiaTheme="minorEastAsia" w:hAnsiTheme="minorEastAsia" w:hint="eastAsia"/>
          <w:kern w:val="0"/>
          <w:sz w:val="32"/>
          <w:szCs w:val="28"/>
        </w:rPr>
        <w:t>111學年度</w:t>
      </w:r>
      <w:r w:rsidR="00364971" w:rsidRPr="001A1D5A">
        <w:rPr>
          <w:rFonts w:asciiTheme="minorEastAsia" w:eastAsiaTheme="minorEastAsia" w:hAnsiTheme="minorEastAsia" w:hint="eastAsia"/>
          <w:kern w:val="0"/>
          <w:sz w:val="32"/>
          <w:szCs w:val="28"/>
        </w:rPr>
        <w:t>第2學期</w:t>
      </w:r>
      <w:r w:rsidRPr="001A1D5A">
        <w:rPr>
          <w:rFonts w:asciiTheme="minorEastAsia" w:eastAsiaTheme="minorEastAsia" w:hAnsiTheme="minorEastAsia" w:hint="eastAsia"/>
          <w:kern w:val="0"/>
          <w:sz w:val="32"/>
          <w:szCs w:val="28"/>
        </w:rPr>
        <w:t>人權教育議公開授課教學活動設計</w:t>
      </w:r>
    </w:p>
    <w:tbl>
      <w:tblPr>
        <w:tblW w:w="102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46"/>
        <w:gridCol w:w="1275"/>
        <w:gridCol w:w="21"/>
        <w:gridCol w:w="1701"/>
        <w:gridCol w:w="1912"/>
        <w:gridCol w:w="1276"/>
        <w:gridCol w:w="3344"/>
      </w:tblGrid>
      <w:tr w:rsidR="001A1D5A" w:rsidRPr="001A1D5A" w14:paraId="4980585D" w14:textId="77777777" w:rsidTr="00B42AF1">
        <w:trPr>
          <w:trHeight w:val="531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A95FD19" w14:textId="77777777" w:rsidR="00377DED" w:rsidRPr="001A1D5A" w:rsidRDefault="00377DED" w:rsidP="00AD776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教案名稱</w:t>
            </w:r>
          </w:p>
        </w:tc>
        <w:tc>
          <w:tcPr>
            <w:tcW w:w="363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BA68F" w14:textId="32D9AFC6" w:rsidR="00377DED" w:rsidRPr="001A1D5A" w:rsidRDefault="00C86D8F" w:rsidP="00AD7763">
            <w:pPr>
              <w:snapToGrid w:val="0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氣候變遷與生存權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AD1AD2B" w14:textId="77777777" w:rsidR="00377DED" w:rsidRPr="001A1D5A" w:rsidRDefault="00377DED" w:rsidP="00AD776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設計者</w:t>
            </w:r>
          </w:p>
        </w:tc>
        <w:tc>
          <w:tcPr>
            <w:tcW w:w="33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D0FB4" w14:textId="7FD79D20" w:rsidR="00377DED" w:rsidRPr="001A1D5A" w:rsidRDefault="00865A27" w:rsidP="00AD7763">
            <w:pPr>
              <w:snapToGrid w:val="0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新北市國中人權議題輔導團</w:t>
            </w:r>
          </w:p>
        </w:tc>
      </w:tr>
      <w:tr w:rsidR="001A1D5A" w:rsidRPr="001A1D5A" w14:paraId="44758CFC" w14:textId="77777777" w:rsidTr="00B42AF1">
        <w:trPr>
          <w:trHeight w:val="484"/>
          <w:jc w:val="center"/>
        </w:trPr>
        <w:tc>
          <w:tcPr>
            <w:tcW w:w="20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BCAB7CF" w14:textId="77777777" w:rsidR="00377DED" w:rsidRPr="001A1D5A" w:rsidRDefault="00377DED" w:rsidP="00AD776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實施年級</w:t>
            </w:r>
          </w:p>
        </w:tc>
        <w:tc>
          <w:tcPr>
            <w:tcW w:w="36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59BE" w14:textId="58F71CF3" w:rsidR="00377DED" w:rsidRPr="001A1D5A" w:rsidRDefault="00372EDF" w:rsidP="00AD7763">
            <w:pPr>
              <w:snapToGrid w:val="0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自強國中9</w:t>
            </w:r>
            <w:r w:rsidR="00D17757" w:rsidRPr="001A1D5A">
              <w:rPr>
                <w:rFonts w:asciiTheme="minorEastAsia" w:eastAsiaTheme="minorEastAsia" w:hAnsiTheme="minorEastAsia" w:hint="eastAsia"/>
                <w:noProof/>
              </w:rPr>
              <w:t>年</w:t>
            </w:r>
            <w:r w:rsidRPr="001A1D5A">
              <w:rPr>
                <w:rFonts w:asciiTheme="minorEastAsia" w:eastAsiaTheme="minorEastAsia" w:hAnsiTheme="minorEastAsia" w:hint="eastAsia"/>
                <w:noProof/>
              </w:rPr>
              <w:t>1班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415183D2" w14:textId="77777777" w:rsidR="00377DED" w:rsidRPr="001A1D5A" w:rsidRDefault="00377DED" w:rsidP="00AD776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教學時間</w:t>
            </w:r>
          </w:p>
        </w:tc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F3AF929" w14:textId="73DDB806" w:rsidR="00D17757" w:rsidRPr="001A1D5A" w:rsidRDefault="00377DED" w:rsidP="00AD7763">
            <w:pPr>
              <w:snapToGrid w:val="0"/>
              <w:rPr>
                <w:rFonts w:asciiTheme="minorEastAsia" w:eastAsiaTheme="minorEastAsia" w:hAnsiTheme="minorEastAsia"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  <w:szCs w:val="22"/>
              </w:rPr>
              <w:t>共</w:t>
            </w:r>
            <w:r w:rsidR="00D17757" w:rsidRPr="001A1D5A">
              <w:rPr>
                <w:rFonts w:asciiTheme="minorEastAsia" w:eastAsiaTheme="minorEastAsia" w:hAnsiTheme="minorEastAsia" w:hint="eastAsia"/>
                <w:noProof/>
                <w:szCs w:val="22"/>
              </w:rPr>
              <w:t>1</w:t>
            </w:r>
            <w:r w:rsidRPr="001A1D5A">
              <w:rPr>
                <w:rFonts w:asciiTheme="minorEastAsia" w:eastAsiaTheme="minorEastAsia" w:hAnsiTheme="minorEastAsia" w:hint="eastAsia"/>
                <w:noProof/>
                <w:szCs w:val="22"/>
              </w:rPr>
              <w:t>節，</w:t>
            </w:r>
            <w:r w:rsidR="00237E05" w:rsidRPr="001A1D5A">
              <w:rPr>
                <w:rFonts w:asciiTheme="minorEastAsia" w:eastAsiaTheme="minorEastAsia" w:hAnsiTheme="minorEastAsia" w:hint="eastAsia"/>
                <w:noProof/>
                <w:szCs w:val="22"/>
              </w:rPr>
              <w:t>4</w:t>
            </w:r>
            <w:r w:rsidR="00237E05" w:rsidRPr="001A1D5A">
              <w:rPr>
                <w:rFonts w:asciiTheme="minorEastAsia" w:eastAsiaTheme="minorEastAsia" w:hAnsiTheme="minorEastAsia"/>
                <w:noProof/>
                <w:szCs w:val="22"/>
              </w:rPr>
              <w:t>5</w:t>
            </w:r>
            <w:r w:rsidRPr="001A1D5A">
              <w:rPr>
                <w:rFonts w:asciiTheme="minorEastAsia" w:eastAsiaTheme="minorEastAsia" w:hAnsiTheme="minorEastAsia" w:hint="eastAsia"/>
                <w:noProof/>
                <w:szCs w:val="22"/>
              </w:rPr>
              <w:t>分鐘</w:t>
            </w:r>
          </w:p>
        </w:tc>
      </w:tr>
      <w:tr w:rsidR="001A1D5A" w:rsidRPr="001A1D5A" w14:paraId="7C739CA2" w14:textId="77777777" w:rsidTr="00B42AF1">
        <w:trPr>
          <w:trHeight w:val="459"/>
          <w:jc w:val="center"/>
        </w:trPr>
        <w:tc>
          <w:tcPr>
            <w:tcW w:w="10275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6CAE7962" w14:textId="77777777" w:rsidR="00377DED" w:rsidRPr="001A1D5A" w:rsidRDefault="00377DED" w:rsidP="00AD776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設計依據</w:t>
            </w:r>
          </w:p>
        </w:tc>
      </w:tr>
      <w:tr w:rsidR="001A1D5A" w:rsidRPr="001A1D5A" w14:paraId="77188E8C" w14:textId="77777777" w:rsidTr="00B42AF1">
        <w:trPr>
          <w:trHeight w:val="621"/>
          <w:jc w:val="center"/>
        </w:trPr>
        <w:tc>
          <w:tcPr>
            <w:tcW w:w="74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A4CF2C0" w14:textId="77777777" w:rsidR="00237E05" w:rsidRPr="001A1D5A" w:rsidRDefault="00237E05" w:rsidP="00AD776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人權教育議題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509B259" w14:textId="77777777" w:rsidR="00237E05" w:rsidRPr="001A1D5A" w:rsidRDefault="00237E05" w:rsidP="00AD776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學習主題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BF141" w14:textId="79331837" w:rsidR="00237E05" w:rsidRPr="001A1D5A" w:rsidRDefault="00237E05" w:rsidP="00237E05">
            <w:pPr>
              <w:jc w:val="center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人權與</w:t>
            </w:r>
            <w:r w:rsidR="009352DD" w:rsidRPr="001A1D5A">
              <w:rPr>
                <w:rFonts w:asciiTheme="minorEastAsia" w:eastAsiaTheme="minorEastAsia" w:hAnsiTheme="minorEastAsia" w:hint="eastAsia"/>
                <w:bCs/>
                <w:noProof/>
              </w:rPr>
              <w:t>生活實踐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3DC70" w14:textId="3CAD4CD3" w:rsidR="00237E05" w:rsidRPr="001A1D5A" w:rsidRDefault="00237E05" w:rsidP="00237E05">
            <w:pPr>
              <w:jc w:val="center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人權違反與救濟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532F3E6" w14:textId="64CA6439" w:rsidR="00237E05" w:rsidRPr="001A1D5A" w:rsidRDefault="00237E05" w:rsidP="00AD7763">
            <w:pPr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總綱</w:t>
            </w:r>
          </w:p>
          <w:p w14:paraId="7EC39B9D" w14:textId="77777777" w:rsidR="00237E05" w:rsidRPr="001A1D5A" w:rsidRDefault="00237E05" w:rsidP="00AD7763">
            <w:pPr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核心素養具體內涵</w:t>
            </w:r>
          </w:p>
        </w:tc>
        <w:tc>
          <w:tcPr>
            <w:tcW w:w="33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12AFA9" w14:textId="77777777" w:rsidR="00B42AF1" w:rsidRPr="001A1D5A" w:rsidRDefault="00AE5420" w:rsidP="00B42AF1">
            <w:pPr>
              <w:ind w:left="182" w:hangingChars="76" w:hanging="182"/>
              <w:rPr>
                <w:shd w:val="clear" w:color="auto" w:fill="FFFFFF"/>
              </w:rPr>
            </w:pPr>
            <w:r w:rsidRPr="001A1D5A">
              <w:rPr>
                <w:shd w:val="clear" w:color="auto" w:fill="FFFFFF"/>
              </w:rPr>
              <w:t>人</w:t>
            </w:r>
            <w:r w:rsidRPr="001A1D5A">
              <w:rPr>
                <w:shd w:val="clear" w:color="auto" w:fill="FFFFFF"/>
              </w:rPr>
              <w:t xml:space="preserve"> C1 </w:t>
            </w:r>
            <w:r w:rsidRPr="001A1D5A">
              <w:rPr>
                <w:shd w:val="clear" w:color="auto" w:fill="FFFFFF"/>
              </w:rPr>
              <w:t>具備人權實踐之素養，從個人小我到社會公民，循序漸進，養成社會責任感及人權意識，主動關注人權議題並積極參與人權行動，而展現自尊</w:t>
            </w:r>
            <w:proofErr w:type="gramStart"/>
            <w:r w:rsidRPr="001A1D5A">
              <w:rPr>
                <w:shd w:val="clear" w:color="auto" w:fill="FFFFFF"/>
              </w:rPr>
              <w:t>尊</w:t>
            </w:r>
            <w:proofErr w:type="gramEnd"/>
            <w:r w:rsidRPr="001A1D5A">
              <w:rPr>
                <w:shd w:val="clear" w:color="auto" w:fill="FFFFFF"/>
              </w:rPr>
              <w:t>人的品德。</w:t>
            </w:r>
          </w:p>
          <w:p w14:paraId="3135C6CE" w14:textId="328584B1" w:rsidR="00AE5420" w:rsidRPr="001A1D5A" w:rsidRDefault="00AE5420" w:rsidP="00B42AF1">
            <w:pPr>
              <w:ind w:left="182" w:hangingChars="76" w:hanging="182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人 C3 能理解世界上有不同的國家、族群和文化，並能尊重其文化權，且能關心全球之人權議題與國際情勢，追求世界和平之願景。</w:t>
            </w:r>
          </w:p>
        </w:tc>
      </w:tr>
      <w:tr w:rsidR="001A1D5A" w:rsidRPr="001A1D5A" w14:paraId="786F2D67" w14:textId="77777777" w:rsidTr="00B42AF1">
        <w:trPr>
          <w:trHeight w:val="671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21762B" w14:textId="77777777" w:rsidR="00237E05" w:rsidRPr="001A1D5A" w:rsidRDefault="00237E05" w:rsidP="00AD7763">
            <w:pPr>
              <w:widowControl/>
              <w:rPr>
                <w:rFonts w:asciiTheme="minorEastAsia" w:eastAsiaTheme="minorEastAsia" w:hAnsiTheme="minorEastAsia"/>
                <w:noProof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2BEF2EA" w14:textId="77777777" w:rsidR="00237E05" w:rsidRPr="001A1D5A" w:rsidRDefault="00237E05" w:rsidP="00AD776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實質內涵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79C3B0" w14:textId="5592FF86" w:rsidR="00237E05" w:rsidRPr="001A1D5A" w:rsidRDefault="00AE5420" w:rsidP="00513793">
            <w:pPr>
              <w:ind w:left="391" w:hangingChars="163" w:hanging="391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人J5了解社會上有不同的群體和文化，尊重並欣賞其差異。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7C1CA" w14:textId="03618995" w:rsidR="00237E05" w:rsidRPr="001A1D5A" w:rsidRDefault="00237E05" w:rsidP="00513793">
            <w:pPr>
              <w:ind w:left="312" w:hangingChars="130" w:hanging="312"/>
              <w:jc w:val="both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人 J7探討違反人權的事件對個人、社區/部落、社會的影響，並提出改善策略或行動方案。</w:t>
            </w: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5181E" w14:textId="3D86AEAC" w:rsidR="00237E05" w:rsidRPr="001A1D5A" w:rsidRDefault="00237E05" w:rsidP="00AD7763">
            <w:pPr>
              <w:widowControl/>
              <w:rPr>
                <w:rFonts w:asciiTheme="minorEastAsia" w:eastAsiaTheme="minorEastAsia" w:hAnsiTheme="minorEastAsia"/>
                <w:noProof/>
              </w:rPr>
            </w:pPr>
          </w:p>
        </w:tc>
        <w:tc>
          <w:tcPr>
            <w:tcW w:w="33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F8B274A" w14:textId="77777777" w:rsidR="00237E05" w:rsidRPr="001A1D5A" w:rsidRDefault="00237E05" w:rsidP="00AD7763">
            <w:pPr>
              <w:widowControl/>
              <w:rPr>
                <w:rFonts w:asciiTheme="minorEastAsia" w:eastAsiaTheme="minorEastAsia" w:hAnsiTheme="minorEastAsia"/>
                <w:noProof/>
                <w:u w:val="single"/>
              </w:rPr>
            </w:pPr>
          </w:p>
        </w:tc>
      </w:tr>
      <w:tr w:rsidR="001A1D5A" w:rsidRPr="001A1D5A" w14:paraId="4647900D" w14:textId="77777777" w:rsidTr="00B42AF1">
        <w:trPr>
          <w:trHeight w:val="1237"/>
          <w:jc w:val="center"/>
        </w:trPr>
        <w:tc>
          <w:tcPr>
            <w:tcW w:w="204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C2DBB5B" w14:textId="77777777" w:rsidR="00377DED" w:rsidRPr="001A1D5A" w:rsidRDefault="00377DED" w:rsidP="00AD776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學習目標</w:t>
            </w:r>
          </w:p>
        </w:tc>
        <w:tc>
          <w:tcPr>
            <w:tcW w:w="82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5A49D298" w14:textId="069BC83D" w:rsidR="00C630CE" w:rsidRPr="001A1D5A" w:rsidRDefault="00C630CE" w:rsidP="00C630CE">
            <w:pPr>
              <w:snapToGrid w:val="0"/>
              <w:contextualSpacing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1.覺察並</w:t>
            </w:r>
            <w:r w:rsidR="00651E42"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從經濟社會與文化權利國際公約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說出</w:t>
            </w:r>
            <w:r w:rsidR="00372EDF"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氣候變遷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對人</w:t>
            </w:r>
            <w:r w:rsidR="00651E42"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的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權</w:t>
            </w:r>
            <w:r w:rsidR="00651E42"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利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影響</w:t>
            </w:r>
            <w:r w:rsidR="00651E42"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層面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。</w:t>
            </w:r>
          </w:p>
          <w:p w14:paraId="3F79A542" w14:textId="26577A49" w:rsidR="00C630CE" w:rsidRPr="001A1D5A" w:rsidRDefault="00C630CE" w:rsidP="00C630CE">
            <w:pPr>
              <w:snapToGrid w:val="0"/>
              <w:contextualSpacing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2.理解</w:t>
            </w:r>
            <w:r w:rsidR="00621613"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氣候變遷後各國出現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對</w:t>
            </w:r>
            <w:r w:rsidR="00621613"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生存權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侵害的</w:t>
            </w:r>
            <w:r w:rsidR="00621613"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所做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保障</w:t>
            </w:r>
            <w:r w:rsidR="00621613"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與調整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。</w:t>
            </w:r>
          </w:p>
          <w:p w14:paraId="616DA45E" w14:textId="6D3C0559" w:rsidR="00377DED" w:rsidRPr="001A1D5A" w:rsidRDefault="00C630CE" w:rsidP="00C630CE">
            <w:pPr>
              <w:snapToGrid w:val="0"/>
              <w:contextualSpacing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3.願意</w:t>
            </w:r>
            <w:r w:rsidR="00AE5420"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關心其他國際生存權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，並向他人倡議</w:t>
            </w:r>
            <w:r w:rsidR="00D2670C"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。</w:t>
            </w:r>
          </w:p>
        </w:tc>
      </w:tr>
      <w:tr w:rsidR="001A1D5A" w:rsidRPr="001A1D5A" w14:paraId="4D35E830" w14:textId="77777777" w:rsidTr="00B42AF1">
        <w:trPr>
          <w:trHeight w:val="473"/>
          <w:jc w:val="center"/>
        </w:trPr>
        <w:tc>
          <w:tcPr>
            <w:tcW w:w="204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426E1DC3" w14:textId="77777777" w:rsidR="00377DED" w:rsidRPr="001A1D5A" w:rsidRDefault="00377DED" w:rsidP="00AD776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教材來源</w:t>
            </w:r>
          </w:p>
        </w:tc>
        <w:tc>
          <w:tcPr>
            <w:tcW w:w="82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5788FEB" w14:textId="265080F1" w:rsidR="00810B01" w:rsidRPr="001A1D5A" w:rsidRDefault="00D17757" w:rsidP="00AD7763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自編教材</w:t>
            </w:r>
            <w:r w:rsidR="00372EDF" w:rsidRPr="001A1D5A">
              <w:rPr>
                <w:rFonts w:asciiTheme="minorEastAsia" w:eastAsiaTheme="minorEastAsia" w:hAnsiTheme="minorEastAsia" w:hint="eastAsia"/>
                <w:bCs/>
                <w:noProof/>
              </w:rPr>
              <w:t>及參考自然康軒版</w:t>
            </w:r>
            <w:r w:rsidR="000D67A4" w:rsidRPr="001A1D5A">
              <w:rPr>
                <w:rFonts w:asciiTheme="minorEastAsia" w:eastAsiaTheme="minorEastAsia" w:hAnsiTheme="minorEastAsia" w:hint="eastAsia"/>
                <w:bCs/>
                <w:noProof/>
              </w:rPr>
              <w:t>國中第六冊</w:t>
            </w:r>
            <w:r w:rsidR="00372EDF" w:rsidRPr="001A1D5A">
              <w:rPr>
                <w:rFonts w:asciiTheme="minorEastAsia" w:eastAsiaTheme="minorEastAsia" w:hAnsiTheme="minorEastAsia" w:hint="eastAsia"/>
                <w:bCs/>
                <w:noProof/>
              </w:rPr>
              <w:t>第四章氣候變遷</w:t>
            </w:r>
          </w:p>
        </w:tc>
      </w:tr>
      <w:tr w:rsidR="001A1D5A" w:rsidRPr="001A1D5A" w14:paraId="3A8A54D2" w14:textId="77777777" w:rsidTr="00625111">
        <w:trPr>
          <w:trHeight w:val="565"/>
          <w:jc w:val="center"/>
        </w:trPr>
        <w:tc>
          <w:tcPr>
            <w:tcW w:w="204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8194DA9" w14:textId="77777777" w:rsidR="00377DED" w:rsidRPr="001A1D5A" w:rsidRDefault="00377DED" w:rsidP="00AD776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教學設備</w:t>
            </w:r>
            <w:r w:rsidRPr="001A1D5A">
              <w:rPr>
                <w:rFonts w:asciiTheme="minorEastAsia" w:eastAsiaTheme="minorEastAsia" w:hAnsiTheme="minorEastAsia"/>
                <w:noProof/>
                <w:szCs w:val="22"/>
              </w:rPr>
              <w:t>/</w:t>
            </w:r>
            <w:r w:rsidRPr="001A1D5A">
              <w:rPr>
                <w:rFonts w:asciiTheme="minorEastAsia" w:eastAsiaTheme="minorEastAsia" w:hAnsiTheme="minorEastAsia" w:hint="eastAsia"/>
                <w:noProof/>
              </w:rPr>
              <w:t>資源</w:t>
            </w:r>
          </w:p>
        </w:tc>
        <w:tc>
          <w:tcPr>
            <w:tcW w:w="82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63B991" w14:textId="16554DD2" w:rsidR="00377DED" w:rsidRPr="001A1D5A" w:rsidRDefault="008E7133" w:rsidP="00AD7763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一般課堂操作：單槍投影機/</w:t>
            </w:r>
            <w:r w:rsidR="001A1D5A">
              <w:rPr>
                <w:rFonts w:asciiTheme="minorEastAsia" w:eastAsiaTheme="minorEastAsia" w:hAnsiTheme="minorEastAsia" w:hint="eastAsia"/>
                <w:bCs/>
                <w:noProof/>
              </w:rPr>
              <w:t>電腦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/</w:t>
            </w:r>
            <w:r w:rsidR="001A1D5A">
              <w:rPr>
                <w:rFonts w:asciiTheme="minorEastAsia" w:eastAsiaTheme="minorEastAsia" w:hAnsiTheme="minorEastAsia" w:hint="eastAsia"/>
                <w:bCs/>
                <w:noProof/>
              </w:rPr>
              <w:t>平板/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學習單</w:t>
            </w:r>
            <w:r w:rsidR="001A1D5A">
              <w:rPr>
                <w:rFonts w:asciiTheme="minorEastAsia" w:eastAsiaTheme="minorEastAsia" w:hAnsiTheme="minorEastAsia" w:hint="eastAsia"/>
                <w:bCs/>
                <w:noProof/>
              </w:rPr>
              <w:t>(p</w:t>
            </w:r>
            <w:r w:rsidR="001A1D5A">
              <w:rPr>
                <w:rFonts w:asciiTheme="minorEastAsia" w:eastAsiaTheme="minorEastAsia" w:hAnsiTheme="minorEastAsia"/>
                <w:bCs/>
                <w:noProof/>
              </w:rPr>
              <w:t>adlet</w:t>
            </w:r>
            <w:r w:rsidR="001A1D5A">
              <w:rPr>
                <w:rFonts w:asciiTheme="minorEastAsia" w:eastAsiaTheme="minorEastAsia" w:hAnsiTheme="minorEastAsia" w:hint="eastAsia"/>
                <w:bCs/>
                <w:noProof/>
              </w:rPr>
              <w:t>線上版)</w:t>
            </w:r>
          </w:p>
          <w:p w14:paraId="6DC50629" w14:textId="05733161" w:rsidR="008E7133" w:rsidRPr="001A1D5A" w:rsidRDefault="008E7133" w:rsidP="00AD7763">
            <w:pPr>
              <w:snapToGrid w:val="0"/>
              <w:jc w:val="both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數位課堂操作：筆電</w:t>
            </w:r>
            <w:r w:rsidRPr="001A1D5A">
              <w:rPr>
                <w:rFonts w:asciiTheme="minorEastAsia" w:eastAsiaTheme="minorEastAsia" w:hAnsiTheme="minorEastAsia"/>
                <w:bCs/>
                <w:noProof/>
              </w:rPr>
              <w:t>/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學習單</w:t>
            </w:r>
            <w:r w:rsidR="001A1D5A" w:rsidRPr="001A1D5A">
              <w:rPr>
                <w:rFonts w:asciiTheme="minorEastAsia" w:eastAsiaTheme="minorEastAsia" w:hAnsiTheme="minorEastAsia" w:hint="eastAsia"/>
                <w:bCs/>
                <w:noProof/>
              </w:rPr>
              <w:t>學習單(padlet線上版)</w:t>
            </w:r>
            <w:r w:rsidRPr="001A1D5A">
              <w:rPr>
                <w:rFonts w:asciiTheme="minorEastAsia" w:eastAsiaTheme="minorEastAsia" w:hAnsiTheme="minorEastAsia"/>
                <w:bCs/>
                <w:noProof/>
              </w:rPr>
              <w:t>/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平板</w:t>
            </w:r>
          </w:p>
        </w:tc>
      </w:tr>
    </w:tbl>
    <w:p w14:paraId="67E4D4ED" w14:textId="77777777" w:rsidR="00377DED" w:rsidRPr="001A1D5A" w:rsidRDefault="00377DED" w:rsidP="00377DED">
      <w:pPr>
        <w:rPr>
          <w:rFonts w:asciiTheme="minorEastAsia" w:eastAsiaTheme="minorEastAsia" w:hAnsiTheme="minorEastAsia"/>
        </w:rPr>
      </w:pPr>
    </w:p>
    <w:tbl>
      <w:tblPr>
        <w:tblW w:w="102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10"/>
        <w:gridCol w:w="793"/>
        <w:gridCol w:w="2139"/>
      </w:tblGrid>
      <w:tr w:rsidR="001A1D5A" w:rsidRPr="001A1D5A" w14:paraId="5DCF6B88" w14:textId="77777777" w:rsidTr="004B09FB">
        <w:trPr>
          <w:trHeight w:val="286"/>
          <w:jc w:val="center"/>
        </w:trPr>
        <w:tc>
          <w:tcPr>
            <w:tcW w:w="1024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50C983BB" w14:textId="77777777" w:rsidR="00377DED" w:rsidRPr="001A1D5A" w:rsidRDefault="00377DED" w:rsidP="0051379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學習活動設計</w:t>
            </w:r>
          </w:p>
        </w:tc>
      </w:tr>
      <w:tr w:rsidR="001A1D5A" w:rsidRPr="001A1D5A" w14:paraId="19029EDF" w14:textId="77777777" w:rsidTr="00760FCF">
        <w:trPr>
          <w:trHeight w:val="313"/>
          <w:jc w:val="center"/>
        </w:trPr>
        <w:tc>
          <w:tcPr>
            <w:tcW w:w="7356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5D2EFF" w14:textId="77777777" w:rsidR="00377DED" w:rsidRPr="001A1D5A" w:rsidRDefault="00377DED" w:rsidP="0051379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學習活動內容及實施方式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E0F0BD" w14:textId="77777777" w:rsidR="00377DED" w:rsidRPr="001A1D5A" w:rsidRDefault="00377DED" w:rsidP="0051379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時間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7E803F20" w14:textId="77777777" w:rsidR="00377DED" w:rsidRPr="001A1D5A" w:rsidRDefault="00377DED" w:rsidP="00513793">
            <w:pPr>
              <w:snapToGrid w:val="0"/>
              <w:jc w:val="center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  <w:szCs w:val="22"/>
              </w:rPr>
              <w:t>評量方式及基準</w:t>
            </w:r>
          </w:p>
        </w:tc>
      </w:tr>
      <w:tr w:rsidR="001A1D5A" w:rsidRPr="001A1D5A" w14:paraId="7C1BA7DA" w14:textId="77777777" w:rsidTr="00760FCF">
        <w:trPr>
          <w:trHeight w:val="915"/>
          <w:jc w:val="center"/>
        </w:trPr>
        <w:tc>
          <w:tcPr>
            <w:tcW w:w="7356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EF464D" w14:textId="5248FA77" w:rsidR="00625111" w:rsidRPr="001A1D5A" w:rsidRDefault="00372EDF" w:rsidP="00D2670C">
            <w:pPr>
              <w:pStyle w:val="a9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課前準備</w:t>
            </w:r>
          </w:p>
          <w:p w14:paraId="54BD84D1" w14:textId="0784DFE9" w:rsidR="00372EDF" w:rsidRPr="001A1D5A" w:rsidRDefault="00513793" w:rsidP="00513793">
            <w:pPr>
              <w:pStyle w:val="a9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1.</w:t>
            </w:r>
            <w:r w:rsidR="00372EDF" w:rsidRPr="001A1D5A">
              <w:rPr>
                <w:rFonts w:asciiTheme="minorEastAsia" w:eastAsiaTheme="minorEastAsia" w:hAnsiTheme="minorEastAsia" w:hint="eastAsia"/>
                <w:bCs/>
                <w:noProof/>
              </w:rPr>
              <w:t>學生分組安排</w:t>
            </w:r>
            <w:r w:rsidR="00AE5420" w:rsidRPr="001A1D5A">
              <w:rPr>
                <w:rFonts w:asciiTheme="minorEastAsia" w:eastAsiaTheme="minorEastAsia" w:hAnsiTheme="minorEastAsia" w:hint="eastAsia"/>
                <w:bCs/>
                <w:noProof/>
              </w:rPr>
              <w:t xml:space="preserve">(先將學生分成 台灣. </w:t>
            </w:r>
            <w:r w:rsidR="00263E59">
              <w:rPr>
                <w:rFonts w:asciiTheme="minorEastAsia" w:eastAsiaTheme="minorEastAsia" w:hAnsiTheme="minorEastAsia" w:hint="eastAsia"/>
                <w:bCs/>
                <w:noProof/>
              </w:rPr>
              <w:t>南蘇丹.孟加拉</w:t>
            </w:r>
            <w:r w:rsidR="00AE5420" w:rsidRPr="001A1D5A">
              <w:rPr>
                <w:rFonts w:asciiTheme="minorEastAsia" w:eastAsiaTheme="minorEastAsia" w:hAnsiTheme="minorEastAsia" w:hint="eastAsia"/>
                <w:bCs/>
                <w:noProof/>
              </w:rPr>
              <w:t>及</w:t>
            </w:r>
            <w:r w:rsidR="00263E59">
              <w:rPr>
                <w:rFonts w:asciiTheme="minorEastAsia" w:eastAsiaTheme="minorEastAsia" w:hAnsiTheme="minorEastAsia" w:hint="eastAsia"/>
                <w:bCs/>
                <w:noProof/>
              </w:rPr>
              <w:t>埃及</w:t>
            </w:r>
            <w:r w:rsidR="00AE5420" w:rsidRPr="001A1D5A">
              <w:rPr>
                <w:rFonts w:asciiTheme="minorEastAsia" w:eastAsiaTheme="minorEastAsia" w:hAnsiTheme="minorEastAsia" w:hint="eastAsia"/>
                <w:bCs/>
                <w:noProof/>
              </w:rPr>
              <w:t>等四組)</w:t>
            </w:r>
            <w:r w:rsidR="00752297">
              <w:rPr>
                <w:rFonts w:asciiTheme="minorEastAsia" w:eastAsiaTheme="minorEastAsia" w:hAnsiTheme="minorEastAsia" w:hint="eastAsia"/>
                <w:bCs/>
                <w:noProof/>
              </w:rPr>
              <w:t>並有小組長職務編配(負責統整大家想法意見)</w:t>
            </w:r>
            <w:bookmarkStart w:id="0" w:name="_GoBack"/>
            <w:bookmarkEnd w:id="0"/>
            <w:r w:rsidR="00566596">
              <w:rPr>
                <w:rFonts w:asciiTheme="minorEastAsia" w:eastAsiaTheme="minorEastAsia" w:hAnsiTheme="minorEastAsia" w:hint="eastAsia"/>
                <w:bCs/>
                <w:noProof/>
              </w:rPr>
              <w:t>。</w:t>
            </w:r>
          </w:p>
          <w:p w14:paraId="33720EBD" w14:textId="45CA16A6" w:rsidR="00513793" w:rsidRPr="001A1D5A" w:rsidRDefault="00513793" w:rsidP="00513793">
            <w:pPr>
              <w:pStyle w:val="a9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2.學生預先加入g</w:t>
            </w:r>
            <w:r w:rsidRPr="001A1D5A">
              <w:rPr>
                <w:rFonts w:asciiTheme="minorEastAsia" w:eastAsiaTheme="minorEastAsia" w:hAnsiTheme="minorEastAsia"/>
                <w:bCs/>
                <w:noProof/>
              </w:rPr>
              <w:t>oogle</w:t>
            </w: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 xml:space="preserve"> c</w:t>
            </w:r>
            <w:r w:rsidRPr="001A1D5A">
              <w:rPr>
                <w:rFonts w:asciiTheme="minorEastAsia" w:eastAsiaTheme="minorEastAsia" w:hAnsiTheme="minorEastAsia"/>
                <w:bCs/>
                <w:noProof/>
              </w:rPr>
              <w:t>lassroom</w:t>
            </w:r>
            <w:r w:rsidR="00566596">
              <w:rPr>
                <w:rFonts w:asciiTheme="minorEastAsia" w:eastAsiaTheme="minorEastAsia" w:hAnsiTheme="minorEastAsia" w:hint="eastAsia"/>
                <w:bCs/>
                <w:noProof/>
              </w:rPr>
              <w:t>。</w:t>
            </w:r>
          </w:p>
          <w:p w14:paraId="4CBEC764" w14:textId="3CEAB214" w:rsidR="001E7231" w:rsidRPr="001A1D5A" w:rsidRDefault="001E7231" w:rsidP="00D2670C">
            <w:pPr>
              <w:pStyle w:val="a9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一、引起動機</w:t>
            </w:r>
          </w:p>
          <w:p w14:paraId="5B7AE6F5" w14:textId="60CE32AB" w:rsidR="00234E07" w:rsidRPr="001A1D5A" w:rsidRDefault="00AB63FC" w:rsidP="00D2670C">
            <w:pPr>
              <w:pStyle w:val="a3"/>
              <w:numPr>
                <w:ilvl w:val="0"/>
                <w:numId w:val="7"/>
              </w:numPr>
              <w:snapToGrid w:val="0"/>
              <w:ind w:leftChars="0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變遷與災難</w:t>
            </w:r>
          </w:p>
          <w:p w14:paraId="6C0CBF2C" w14:textId="4DE7F15A" w:rsidR="00DD0BE0" w:rsidRPr="001A1D5A" w:rsidRDefault="00AF758B" w:rsidP="00DD0BE0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透過</w:t>
            </w:r>
            <w:r w:rsidR="00DD0BE0" w:rsidRPr="001A1D5A">
              <w:rPr>
                <w:rFonts w:asciiTheme="minorEastAsia" w:eastAsiaTheme="minorEastAsia" w:hAnsiTheme="minorEastAsia" w:hint="eastAsia"/>
                <w:bCs/>
                <w:noProof/>
              </w:rPr>
              <w:t>氣候</w:t>
            </w:r>
            <w:r w:rsidR="00C86D8F" w:rsidRPr="001A1D5A">
              <w:rPr>
                <w:rFonts w:asciiTheme="minorEastAsia" w:eastAsiaTheme="minorEastAsia" w:hAnsiTheme="minorEastAsia" w:hint="eastAsia"/>
                <w:bCs/>
                <w:noProof/>
              </w:rPr>
              <w:t>災難新聞引導學生</w:t>
            </w:r>
            <w:r w:rsidR="008059EA" w:rsidRPr="001A1D5A">
              <w:rPr>
                <w:rFonts w:asciiTheme="minorEastAsia" w:eastAsiaTheme="minorEastAsia" w:hAnsiTheme="minorEastAsia" w:hint="eastAsia"/>
                <w:bCs/>
                <w:noProof/>
              </w:rPr>
              <w:t>思考相關議題。</w:t>
            </w:r>
          </w:p>
          <w:p w14:paraId="62ABA8F1" w14:textId="045D4B7E" w:rsidR="00A2478B" w:rsidRPr="001A1D5A" w:rsidRDefault="00912888" w:rsidP="00DD0BE0">
            <w:pPr>
              <w:pStyle w:val="a3"/>
              <w:snapToGrid w:val="0"/>
              <w:ind w:leftChars="0" w:left="840"/>
              <w:rPr>
                <w:rStyle w:val="ab"/>
                <w:rFonts w:asciiTheme="minorEastAsia" w:eastAsiaTheme="minorEastAsia" w:hAnsiTheme="minorEastAsia"/>
                <w:bCs/>
                <w:noProof/>
                <w:color w:val="auto"/>
              </w:rPr>
            </w:pPr>
            <w:hyperlink r:id="rId8" w:history="1">
              <w:r w:rsidR="009C663C" w:rsidRPr="001A1D5A">
                <w:rPr>
                  <w:rStyle w:val="ab"/>
                  <w:rFonts w:asciiTheme="minorEastAsia" w:eastAsiaTheme="minorEastAsia" w:hAnsiTheme="minorEastAsia"/>
                  <w:bCs/>
                  <w:noProof/>
                  <w:color w:val="auto"/>
                </w:rPr>
                <w:t>https://www.youtube.com/watch?v=BHj1IVEraAc(取</w:t>
              </w:r>
              <w:r w:rsidR="009C663C" w:rsidRPr="001A1D5A">
                <w:rPr>
                  <w:rStyle w:val="ab"/>
                  <w:rFonts w:asciiTheme="minorEastAsia" w:eastAsiaTheme="minorEastAsia" w:hAnsiTheme="minorEastAsia" w:hint="eastAsia"/>
                  <w:bCs/>
                  <w:noProof/>
                  <w:color w:val="auto"/>
                </w:rPr>
                <w:t>片長</w:t>
              </w:r>
              <w:r w:rsidR="009C663C" w:rsidRPr="001A1D5A">
                <w:rPr>
                  <w:rStyle w:val="ab"/>
                  <w:rFonts w:asciiTheme="minorEastAsia" w:eastAsiaTheme="minorEastAsia" w:hAnsiTheme="minorEastAsia"/>
                  <w:bCs/>
                  <w:noProof/>
                  <w:color w:val="auto"/>
                </w:rPr>
                <w:t>2:40)</w:t>
              </w:r>
            </w:hyperlink>
          </w:p>
          <w:p w14:paraId="4E42D316" w14:textId="1B89F6F5" w:rsidR="008059EA" w:rsidRPr="001A1D5A" w:rsidRDefault="008059EA" w:rsidP="00B0747C">
            <w:pPr>
              <w:pStyle w:val="a3"/>
              <w:snapToGrid w:val="0"/>
              <w:ind w:leftChars="400" w:left="960"/>
              <w:rPr>
                <w:rStyle w:val="ab"/>
                <w:bCs/>
                <w:color w:val="auto"/>
                <w:u w:val="none"/>
              </w:rPr>
            </w:pPr>
            <w:r w:rsidRPr="001A1D5A">
              <w:rPr>
                <w:rStyle w:val="ab"/>
                <w:rFonts w:hint="eastAsia"/>
                <w:bCs/>
                <w:color w:val="auto"/>
                <w:u w:val="none"/>
              </w:rPr>
              <w:t>利用</w:t>
            </w:r>
            <w:proofErr w:type="spellStart"/>
            <w:r w:rsidRPr="001A1D5A">
              <w:rPr>
                <w:rStyle w:val="ab"/>
                <w:rFonts w:hint="eastAsia"/>
                <w:bCs/>
                <w:color w:val="auto"/>
                <w:u w:val="none"/>
              </w:rPr>
              <w:t>edpuzzle</w:t>
            </w:r>
            <w:proofErr w:type="spellEnd"/>
            <w:r w:rsidRPr="001A1D5A">
              <w:rPr>
                <w:rStyle w:val="ab"/>
                <w:rFonts w:hint="eastAsia"/>
                <w:bCs/>
                <w:color w:val="auto"/>
                <w:u w:val="none"/>
              </w:rPr>
              <w:t>編輯新聞，</w:t>
            </w:r>
            <w:r w:rsidR="00B0747C" w:rsidRPr="001A1D5A">
              <w:rPr>
                <w:rStyle w:val="ab"/>
                <w:rFonts w:hint="eastAsia"/>
                <w:bCs/>
                <w:color w:val="auto"/>
                <w:u w:val="none"/>
              </w:rPr>
              <w:t>事先讓學生加入</w:t>
            </w:r>
            <w:r w:rsidR="00B0747C" w:rsidRPr="001A1D5A">
              <w:rPr>
                <w:rStyle w:val="ab"/>
                <w:rFonts w:hint="eastAsia"/>
                <w:bCs/>
                <w:color w:val="auto"/>
                <w:u w:val="none"/>
              </w:rPr>
              <w:t>g</w:t>
            </w:r>
            <w:r w:rsidR="00B0747C" w:rsidRPr="001A1D5A">
              <w:rPr>
                <w:rStyle w:val="ab"/>
                <w:bCs/>
                <w:color w:val="auto"/>
                <w:u w:val="none"/>
              </w:rPr>
              <w:t>oogle classroom</w:t>
            </w:r>
            <w:r w:rsidR="00B0747C" w:rsidRPr="001A1D5A">
              <w:rPr>
                <w:rStyle w:val="ab"/>
                <w:rFonts w:hint="eastAsia"/>
                <w:bCs/>
                <w:color w:val="auto"/>
                <w:u w:val="none"/>
              </w:rPr>
              <w:t>。</w:t>
            </w:r>
            <w:proofErr w:type="gramStart"/>
            <w:r w:rsidRPr="001A1D5A">
              <w:rPr>
                <w:rStyle w:val="ab"/>
                <w:rFonts w:hint="eastAsia"/>
                <w:bCs/>
                <w:color w:val="auto"/>
                <w:u w:val="none"/>
              </w:rPr>
              <w:t>片中到片尾共提問</w:t>
            </w:r>
            <w:proofErr w:type="gramEnd"/>
            <w:r w:rsidR="00B0747C" w:rsidRPr="001A1D5A">
              <w:rPr>
                <w:rStyle w:val="ab"/>
                <w:rFonts w:hint="eastAsia"/>
                <w:bCs/>
                <w:color w:val="auto"/>
                <w:u w:val="none"/>
              </w:rPr>
              <w:t>3</w:t>
            </w:r>
            <w:r w:rsidRPr="001A1D5A">
              <w:rPr>
                <w:rStyle w:val="ab"/>
                <w:rFonts w:hint="eastAsia"/>
                <w:bCs/>
                <w:color w:val="auto"/>
                <w:u w:val="none"/>
              </w:rPr>
              <w:t>個問題</w:t>
            </w:r>
            <w:r w:rsidR="00B0747C" w:rsidRPr="001A1D5A">
              <w:rPr>
                <w:rStyle w:val="ab"/>
                <w:rFonts w:hint="eastAsia"/>
                <w:bCs/>
                <w:color w:val="auto"/>
                <w:u w:val="none"/>
              </w:rPr>
              <w:t>，學生依組別回答問題</w:t>
            </w:r>
          </w:p>
          <w:p w14:paraId="49C5086D" w14:textId="77777777" w:rsidR="008059EA" w:rsidRPr="001A1D5A" w:rsidRDefault="008059EA" w:rsidP="008059EA">
            <w:pPr>
              <w:pStyle w:val="a3"/>
              <w:numPr>
                <w:ilvl w:val="0"/>
                <w:numId w:val="16"/>
              </w:numPr>
              <w:snapToGrid w:val="0"/>
              <w:ind w:leftChars="0"/>
              <w:rPr>
                <w:rStyle w:val="ab"/>
                <w:bCs/>
                <w:color w:val="auto"/>
                <w:u w:val="none"/>
              </w:rPr>
            </w:pPr>
            <w:r w:rsidRPr="001A1D5A">
              <w:rPr>
                <w:rStyle w:val="ab"/>
                <w:rFonts w:hint="eastAsia"/>
                <w:bCs/>
                <w:color w:val="auto"/>
                <w:u w:val="none"/>
              </w:rPr>
              <w:lastRenderedPageBreak/>
              <w:t>肯亞受到氣候變遷苦果是甚麼</w:t>
            </w:r>
            <w:r w:rsidRPr="001A1D5A">
              <w:rPr>
                <w:rStyle w:val="ab"/>
                <w:rFonts w:hint="eastAsia"/>
                <w:bCs/>
                <w:color w:val="auto"/>
                <w:u w:val="none"/>
              </w:rPr>
              <w:t>?</w:t>
            </w:r>
          </w:p>
          <w:p w14:paraId="47F002C0" w14:textId="23FD5C27" w:rsidR="008059EA" w:rsidRPr="001A1D5A" w:rsidRDefault="008059EA" w:rsidP="008059EA">
            <w:pPr>
              <w:pStyle w:val="a3"/>
              <w:numPr>
                <w:ilvl w:val="0"/>
                <w:numId w:val="16"/>
              </w:numPr>
              <w:snapToGrid w:val="0"/>
              <w:ind w:leftChars="0"/>
              <w:rPr>
                <w:rStyle w:val="ab"/>
                <w:bCs/>
                <w:color w:val="auto"/>
                <w:u w:val="none"/>
              </w:rPr>
            </w:pPr>
            <w:r w:rsidRPr="001A1D5A">
              <w:rPr>
                <w:rStyle w:val="ab"/>
                <w:rFonts w:hint="eastAsia"/>
                <w:bCs/>
                <w:color w:val="auto"/>
                <w:u w:val="none"/>
              </w:rPr>
              <w:t>到</w:t>
            </w:r>
            <w:r w:rsidRPr="001A1D5A">
              <w:rPr>
                <w:rStyle w:val="ab"/>
                <w:rFonts w:hint="eastAsia"/>
                <w:bCs/>
                <w:color w:val="auto"/>
                <w:u w:val="none"/>
              </w:rPr>
              <w:t>12</w:t>
            </w:r>
            <w:r w:rsidRPr="001A1D5A">
              <w:rPr>
                <w:rStyle w:val="ab"/>
                <w:rFonts w:hint="eastAsia"/>
                <w:bCs/>
                <w:color w:val="auto"/>
                <w:u w:val="none"/>
              </w:rPr>
              <w:t>月肯亞受飢餓之苦的多達多少人</w:t>
            </w:r>
            <w:r w:rsidRPr="001A1D5A">
              <w:rPr>
                <w:rStyle w:val="ab"/>
                <w:rFonts w:hint="eastAsia"/>
                <w:bCs/>
                <w:color w:val="auto"/>
                <w:u w:val="none"/>
              </w:rPr>
              <w:t>?</w:t>
            </w:r>
          </w:p>
          <w:p w14:paraId="3FF28979" w14:textId="11962E05" w:rsidR="008059EA" w:rsidRPr="001A1D5A" w:rsidRDefault="00B0747C" w:rsidP="008059EA">
            <w:pPr>
              <w:pStyle w:val="a3"/>
              <w:numPr>
                <w:ilvl w:val="0"/>
                <w:numId w:val="16"/>
              </w:numPr>
              <w:snapToGrid w:val="0"/>
              <w:ind w:leftChars="0"/>
              <w:rPr>
                <w:rStyle w:val="ab"/>
                <w:bCs/>
                <w:color w:val="auto"/>
                <w:u w:val="none"/>
              </w:rPr>
            </w:pPr>
            <w:r w:rsidRPr="001A1D5A">
              <w:rPr>
                <w:rStyle w:val="ab"/>
                <w:rFonts w:hint="eastAsia"/>
                <w:bCs/>
                <w:color w:val="auto"/>
                <w:u w:val="none"/>
              </w:rPr>
              <w:t>肯亞為什麼鬧旱災</w:t>
            </w:r>
            <w:r w:rsidRPr="001A1D5A">
              <w:rPr>
                <w:rStyle w:val="ab"/>
                <w:rFonts w:hint="eastAsia"/>
                <w:bCs/>
                <w:color w:val="auto"/>
                <w:u w:val="none"/>
              </w:rPr>
              <w:t>?</w:t>
            </w:r>
          </w:p>
          <w:p w14:paraId="004055DC" w14:textId="0B6F7522" w:rsidR="009C663C" w:rsidRPr="001A1D5A" w:rsidRDefault="009C663C" w:rsidP="00B0747C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新聞總結</w:t>
            </w:r>
          </w:p>
          <w:p w14:paraId="27AB7E90" w14:textId="52B18B78" w:rsidR="009C663C" w:rsidRPr="001A1D5A" w:rsidRDefault="009C663C" w:rsidP="009C663C">
            <w:pPr>
              <w:pStyle w:val="a3"/>
              <w:snapToGrid w:val="0"/>
              <w:ind w:leftChars="0" w:left="840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(1)</w:t>
            </w:r>
            <w:r w:rsidR="00B0747C" w:rsidRPr="001A1D5A">
              <w:rPr>
                <w:rFonts w:asciiTheme="minorEastAsia" w:eastAsiaTheme="minorEastAsia" w:hAnsiTheme="minorEastAsia" w:hint="eastAsia"/>
                <w:noProof/>
              </w:rPr>
              <w:t>新聞完後，</w:t>
            </w:r>
            <w:r w:rsidRPr="001A1D5A">
              <w:rPr>
                <w:rFonts w:asciiTheme="minorEastAsia" w:eastAsiaTheme="minorEastAsia" w:hAnsiTheme="minorEastAsia" w:hint="eastAsia"/>
                <w:noProof/>
              </w:rPr>
              <w:t>提問最後一個開放式問題</w:t>
            </w:r>
          </w:p>
          <w:p w14:paraId="6317C01D" w14:textId="77777777" w:rsidR="009C663C" w:rsidRPr="001A1D5A" w:rsidRDefault="009C663C" w:rsidP="009C663C">
            <w:pPr>
              <w:pStyle w:val="a3"/>
              <w:snapToGrid w:val="0"/>
              <w:ind w:leftChars="0" w:left="840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肯亞環保人士希望富國做甚麼事?</w:t>
            </w:r>
          </w:p>
          <w:p w14:paraId="79303872" w14:textId="77777777" w:rsidR="009C663C" w:rsidRPr="001A1D5A" w:rsidRDefault="009C663C" w:rsidP="009C663C">
            <w:pPr>
              <w:pStyle w:val="a3"/>
              <w:snapToGrid w:val="0"/>
              <w:ind w:leftChars="0" w:left="840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/>
                <w:noProof/>
              </w:rPr>
              <w:t>(2)</w:t>
            </w:r>
            <w:r w:rsidRPr="001A1D5A">
              <w:rPr>
                <w:rFonts w:asciiTheme="minorEastAsia" w:eastAsiaTheme="minorEastAsia" w:hAnsiTheme="minorEastAsia" w:hint="eastAsia"/>
                <w:noProof/>
              </w:rPr>
              <w:t>小組學生以群編寫下開放式問題</w:t>
            </w:r>
            <w:r w:rsidR="00AB63FC" w:rsidRPr="001A1D5A">
              <w:rPr>
                <w:rFonts w:asciiTheme="minorEastAsia" w:eastAsiaTheme="minorEastAsia" w:hAnsiTheme="minorEastAsia" w:hint="eastAsia"/>
                <w:noProof/>
              </w:rPr>
              <w:t>。</w:t>
            </w:r>
          </w:p>
          <w:p w14:paraId="13669138" w14:textId="5D9814D4" w:rsidR="00A609B7" w:rsidRPr="001A1D5A" w:rsidRDefault="009C663C" w:rsidP="00513793">
            <w:pPr>
              <w:pStyle w:val="a3"/>
              <w:snapToGrid w:val="0"/>
              <w:ind w:leftChars="0" w:left="840"/>
              <w:rPr>
                <w:rFonts w:asciiTheme="minorEastAsia" w:eastAsiaTheme="minorEastAsia" w:hAnsiTheme="minorEastAsia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(3)</w:t>
            </w:r>
            <w:r w:rsidR="002A630F" w:rsidRPr="001A1D5A">
              <w:rPr>
                <w:rFonts w:asciiTheme="minorEastAsia" w:eastAsiaTheme="minorEastAsia" w:hAnsiTheme="minorEastAsia" w:hint="eastAsia"/>
                <w:noProof/>
              </w:rPr>
              <w:t>綜合</w:t>
            </w:r>
            <w:r w:rsidR="00D2670C" w:rsidRPr="001A1D5A">
              <w:rPr>
                <w:rFonts w:asciiTheme="minorEastAsia" w:eastAsiaTheme="minorEastAsia" w:hAnsiTheme="minorEastAsia" w:hint="eastAsia"/>
                <w:noProof/>
              </w:rPr>
              <w:t>歸納</w:t>
            </w:r>
            <w:r w:rsidR="002A630F" w:rsidRPr="001A1D5A">
              <w:rPr>
                <w:rFonts w:asciiTheme="minorEastAsia" w:eastAsiaTheme="minorEastAsia" w:hAnsiTheme="minorEastAsia" w:hint="eastAsia"/>
                <w:noProof/>
              </w:rPr>
              <w:t>學生意見。</w:t>
            </w:r>
          </w:p>
          <w:p w14:paraId="2E63F0CB" w14:textId="77777777" w:rsidR="00513793" w:rsidRPr="00566596" w:rsidRDefault="00513793" w:rsidP="00566596">
            <w:pPr>
              <w:snapToGrid w:val="0"/>
              <w:rPr>
                <w:rFonts w:asciiTheme="minorEastAsia" w:eastAsiaTheme="minorEastAsia" w:hAnsiTheme="minorEastAsia" w:hint="eastAsia"/>
                <w:noProof/>
              </w:rPr>
            </w:pPr>
          </w:p>
          <w:p w14:paraId="42DDB6F4" w14:textId="0D0949B8" w:rsidR="00566596" w:rsidRPr="00566596" w:rsidRDefault="00566596" w:rsidP="00566596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  <w:r>
              <w:rPr>
                <w:rFonts w:asciiTheme="minorEastAsia" w:eastAsiaTheme="minorEastAsia" w:hAnsiTheme="minorEastAsia" w:hint="eastAsia"/>
                <w:bCs/>
                <w:noProof/>
              </w:rPr>
              <w:t>二、</w:t>
            </w:r>
            <w:r w:rsidR="00A609B7" w:rsidRPr="00566596">
              <w:rPr>
                <w:rFonts w:asciiTheme="minorEastAsia" w:eastAsiaTheme="minorEastAsia" w:hAnsiTheme="minorEastAsia" w:hint="eastAsia"/>
                <w:bCs/>
                <w:noProof/>
              </w:rPr>
              <w:t>發展活動</w:t>
            </w:r>
          </w:p>
          <w:p w14:paraId="624A73DD" w14:textId="60A799A4" w:rsidR="00513793" w:rsidRPr="00566596" w:rsidRDefault="00566596" w:rsidP="00566596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  <w:r>
              <w:rPr>
                <w:rFonts w:asciiTheme="minorEastAsia" w:eastAsiaTheme="minorEastAsia" w:hAnsiTheme="minorEastAsia" w:hint="eastAsia"/>
                <w:bCs/>
                <w:noProof/>
              </w:rPr>
              <w:t xml:space="preserve">   (一)</w:t>
            </w:r>
            <w:r w:rsidR="00B32ACF" w:rsidRPr="00566596">
              <w:rPr>
                <w:rFonts w:asciiTheme="minorEastAsia" w:eastAsiaTheme="minorEastAsia" w:hAnsiTheme="minorEastAsia" w:hint="eastAsia"/>
                <w:bCs/>
                <w:noProof/>
              </w:rPr>
              <w:t>開展活動-</w:t>
            </w:r>
            <w:r w:rsidR="00FE4E9C" w:rsidRPr="00566596">
              <w:rPr>
                <w:rFonts w:asciiTheme="minorEastAsia" w:eastAsiaTheme="minorEastAsia" w:hAnsiTheme="minorEastAsia" w:hint="eastAsia"/>
                <w:bCs/>
                <w:noProof/>
              </w:rPr>
              <w:t>新聞事件</w:t>
            </w:r>
            <w:r w:rsidR="005423FF" w:rsidRPr="00566596">
              <w:rPr>
                <w:rFonts w:asciiTheme="minorEastAsia" w:eastAsiaTheme="minorEastAsia" w:hAnsiTheme="minorEastAsia" w:hint="eastAsia"/>
                <w:bCs/>
                <w:noProof/>
              </w:rPr>
              <w:t>反思</w:t>
            </w:r>
          </w:p>
          <w:p w14:paraId="0D0ABD19" w14:textId="77777777" w:rsidR="00513793" w:rsidRPr="001A1D5A" w:rsidRDefault="00E40557" w:rsidP="00513793">
            <w:pPr>
              <w:pStyle w:val="a3"/>
              <w:numPr>
                <w:ilvl w:val="0"/>
                <w:numId w:val="28"/>
              </w:numPr>
              <w:snapToGrid w:val="0"/>
              <w:ind w:leftChars="0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cs="微軟正黑體" w:hint="eastAsia"/>
                <w:noProof/>
              </w:rPr>
              <w:t>發下</w:t>
            </w:r>
            <w:r w:rsidR="00FE4E9C" w:rsidRPr="001A1D5A">
              <w:rPr>
                <w:rFonts w:asciiTheme="minorEastAsia" w:eastAsiaTheme="minorEastAsia" w:hAnsiTheme="minorEastAsia" w:cs="微軟正黑體" w:hint="eastAsia"/>
                <w:noProof/>
              </w:rPr>
              <w:t>不同</w:t>
            </w:r>
            <w:r w:rsidRPr="001A1D5A">
              <w:rPr>
                <w:rFonts w:asciiTheme="minorEastAsia" w:eastAsiaTheme="minorEastAsia" w:hAnsiTheme="minorEastAsia" w:cs="微軟正黑體" w:hint="eastAsia"/>
                <w:noProof/>
              </w:rPr>
              <w:t>新聞事件閱讀單</w:t>
            </w:r>
            <w:r w:rsidR="00FE4E9C" w:rsidRPr="001A1D5A">
              <w:rPr>
                <w:rFonts w:asciiTheme="minorEastAsia" w:eastAsiaTheme="minorEastAsia" w:hAnsiTheme="minorEastAsia" w:cs="微軟正黑體" w:hint="eastAsia"/>
                <w:noProof/>
              </w:rPr>
              <w:t>，</w:t>
            </w:r>
            <w:r w:rsidR="00AB618C" w:rsidRPr="001A1D5A">
              <w:rPr>
                <w:rFonts w:asciiTheme="minorEastAsia" w:eastAsiaTheme="minorEastAsia" w:hAnsiTheme="minorEastAsia" w:cs="微軟正黑體" w:hint="eastAsia"/>
                <w:noProof/>
              </w:rPr>
              <w:t>一個為國內新聞，另三則為國際新聞</w:t>
            </w:r>
            <w:r w:rsidR="00FE4E9C" w:rsidRPr="001A1D5A">
              <w:rPr>
                <w:rFonts w:asciiTheme="minorEastAsia" w:eastAsiaTheme="minorEastAsia" w:hAnsiTheme="minorEastAsia" w:cs="微軟正黑體" w:hint="eastAsia"/>
                <w:noProof/>
              </w:rPr>
              <w:t>。</w:t>
            </w:r>
            <w:r w:rsidR="00AB618C" w:rsidRPr="001A1D5A">
              <w:rPr>
                <w:rFonts w:asciiTheme="minorEastAsia" w:eastAsiaTheme="minorEastAsia" w:hAnsiTheme="minorEastAsia" w:cs="微軟正黑體"/>
                <w:noProof/>
              </w:rPr>
              <w:t xml:space="preserve"> </w:t>
            </w:r>
            <w:r w:rsidR="00BB7927" w:rsidRPr="001A1D5A">
              <w:rPr>
                <w:rFonts w:asciiTheme="minorEastAsia" w:eastAsiaTheme="minorEastAsia" w:hAnsiTheme="minorEastAsia" w:cs="微軟正黑體" w:hint="eastAsia"/>
                <w:noProof/>
              </w:rPr>
              <w:t>(學生亦可用平板點選p</w:t>
            </w:r>
            <w:r w:rsidR="00BB7927" w:rsidRPr="001A1D5A">
              <w:rPr>
                <w:rFonts w:asciiTheme="minorEastAsia" w:eastAsiaTheme="minorEastAsia" w:hAnsiTheme="minorEastAsia" w:cs="微軟正黑體"/>
                <w:noProof/>
              </w:rPr>
              <w:t>adlet</w:t>
            </w:r>
            <w:r w:rsidR="00BB7927" w:rsidRPr="001A1D5A">
              <w:rPr>
                <w:rFonts w:asciiTheme="minorEastAsia" w:eastAsiaTheme="minorEastAsia" w:hAnsiTheme="minorEastAsia" w:cs="微軟正黑體" w:hint="eastAsia"/>
                <w:noProof/>
              </w:rPr>
              <w:t>閱讀新聞事件)</w:t>
            </w:r>
          </w:p>
          <w:p w14:paraId="4E121F86" w14:textId="07042897" w:rsidR="00513793" w:rsidRPr="001A1D5A" w:rsidRDefault="00E40557" w:rsidP="00513793">
            <w:pPr>
              <w:pStyle w:val="a3"/>
              <w:numPr>
                <w:ilvl w:val="0"/>
                <w:numId w:val="28"/>
              </w:numPr>
              <w:snapToGrid w:val="0"/>
              <w:ind w:leftChars="0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cs="微軟正黑體" w:hint="eastAsia"/>
                <w:noProof/>
              </w:rPr>
              <w:t>討論</w:t>
            </w:r>
            <w:r w:rsidR="00AB618C" w:rsidRPr="001A1D5A">
              <w:rPr>
                <w:rFonts w:asciiTheme="minorEastAsia" w:eastAsiaTheme="minorEastAsia" w:hAnsiTheme="minorEastAsia" w:cs="微軟正黑體" w:hint="eastAsia"/>
                <w:noProof/>
              </w:rPr>
              <w:t>題目設計為四層次思考，帶領學生思考多向度</w:t>
            </w:r>
            <w:r w:rsidR="001A54AA" w:rsidRPr="001A1D5A">
              <w:rPr>
                <w:rFonts w:asciiTheme="minorEastAsia" w:eastAsiaTheme="minorEastAsia" w:hAnsiTheme="minorEastAsia" w:cs="微軟正黑體" w:hint="eastAsia"/>
                <w:noProof/>
              </w:rPr>
              <w:t>彙整討論。</w:t>
            </w:r>
            <w:r w:rsidR="005423FF" w:rsidRPr="001A1D5A">
              <w:rPr>
                <w:rFonts w:asciiTheme="minorEastAsia" w:eastAsiaTheme="minorEastAsia" w:hAnsiTheme="minorEastAsia" w:cs="微軟正黑體" w:hint="eastAsia"/>
                <w:noProof/>
              </w:rPr>
              <w:t>(題目設計如附件1，同時並列在padlet)</w:t>
            </w:r>
          </w:p>
          <w:p w14:paraId="618ED6FC" w14:textId="042FFE43" w:rsidR="00513793" w:rsidRPr="001A1D5A" w:rsidRDefault="00513793" w:rsidP="00513793">
            <w:pPr>
              <w:pStyle w:val="a3"/>
              <w:numPr>
                <w:ilvl w:val="0"/>
                <w:numId w:val="28"/>
              </w:numPr>
              <w:snapToGrid w:val="0"/>
              <w:ind w:leftChars="0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cs="微軟正黑體" w:hint="eastAsia"/>
                <w:noProof/>
              </w:rPr>
              <w:t>題目設計如下</w:t>
            </w:r>
          </w:p>
          <w:tbl>
            <w:tblPr>
              <w:tblStyle w:val="ae"/>
              <w:tblW w:w="0" w:type="auto"/>
              <w:tblInd w:w="9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134"/>
            </w:tblGrid>
            <w:tr w:rsidR="001A1D5A" w:rsidRPr="001A1D5A" w14:paraId="09AA718E" w14:textId="77777777" w:rsidTr="00027682">
              <w:tc>
                <w:tcPr>
                  <w:tcW w:w="6180" w:type="dxa"/>
                </w:tcPr>
                <w:p w14:paraId="3EF2F4E9" w14:textId="3BAA7DAC" w:rsidR="00152C2D" w:rsidRPr="00566596" w:rsidRDefault="00152C2D" w:rsidP="00152C2D">
                  <w:pPr>
                    <w:pStyle w:val="a3"/>
                    <w:snapToGrid w:val="0"/>
                    <w:ind w:leftChars="0" w:left="0"/>
                    <w:rPr>
                      <w:rFonts w:asciiTheme="minorEastAsia" w:eastAsiaTheme="minorEastAsia" w:hAnsiTheme="minorEastAsia"/>
                      <w:b/>
                      <w:bCs/>
                      <w:noProof/>
                    </w:rPr>
                  </w:pPr>
                  <w:r w:rsidRPr="00566596">
                    <w:rPr>
                      <w:rFonts w:asciiTheme="minorEastAsia" w:eastAsiaTheme="minorEastAsia" w:hAnsiTheme="minorEastAsia" w:hint="eastAsia"/>
                      <w:b/>
                      <w:bCs/>
                      <w:noProof/>
                    </w:rPr>
                    <w:t>3-1新聞事件一</w:t>
                  </w:r>
                </w:p>
              </w:tc>
            </w:tr>
            <w:tr w:rsidR="001A1D5A" w:rsidRPr="001A1D5A" w14:paraId="3B902F01" w14:textId="77777777" w:rsidTr="00027682">
              <w:tc>
                <w:tcPr>
                  <w:tcW w:w="6180" w:type="dxa"/>
                </w:tcPr>
                <w:p w14:paraId="6AD2FF11" w14:textId="6D91A7E3" w:rsidR="00152C2D" w:rsidRPr="001A1D5A" w:rsidRDefault="00152C2D" w:rsidP="00152C2D">
                  <w:pPr>
                    <w:pStyle w:val="a3"/>
                    <w:snapToGrid w:val="0"/>
                    <w:ind w:leftChars="0" w:left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A.請問這新聞主要提及春雨短缺影響了甚麼?</w:t>
                  </w:r>
                </w:p>
              </w:tc>
            </w:tr>
            <w:tr w:rsidR="001A1D5A" w:rsidRPr="001A1D5A" w14:paraId="24090B53" w14:textId="77777777" w:rsidTr="00027682">
              <w:tc>
                <w:tcPr>
                  <w:tcW w:w="6180" w:type="dxa"/>
                </w:tcPr>
                <w:p w14:paraId="25680EB5" w14:textId="4E49A825" w:rsidR="00152C2D" w:rsidRPr="001A1D5A" w:rsidRDefault="00152C2D" w:rsidP="00152C2D">
                  <w:pPr>
                    <w:pStyle w:val="a3"/>
                    <w:snapToGrid w:val="0"/>
                    <w:ind w:leftChars="0" w:left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cs="微軟正黑體" w:hint="eastAsia"/>
                      <w:noProof/>
                    </w:rPr>
                    <w:t>B.如果開放地下水井鑿井，可能會有甚麼樣的環境問題產生?</w:t>
                  </w:r>
                </w:p>
              </w:tc>
            </w:tr>
            <w:tr w:rsidR="001A1D5A" w:rsidRPr="001A1D5A" w14:paraId="5E2F6F73" w14:textId="77777777" w:rsidTr="00027682">
              <w:tc>
                <w:tcPr>
                  <w:tcW w:w="6180" w:type="dxa"/>
                </w:tcPr>
                <w:p w14:paraId="0A043344" w14:textId="3C5409EE" w:rsidR="00152C2D" w:rsidRPr="001A1D5A" w:rsidRDefault="00152C2D" w:rsidP="00152C2D">
                  <w:pPr>
                    <w:pStyle w:val="a3"/>
                    <w:snapToGrid w:val="0"/>
                    <w:ind w:leftChars="0" w:left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cs="微軟正黑體" w:hint="eastAsia"/>
                      <w:noProof/>
                    </w:rPr>
                    <w:t>C.從經濟社會與文化權利國際公約來看，政府提出解決4月高雄地區的灌溉問題，主要是為了保護公民的哪些權利?</w:t>
                  </w:r>
                </w:p>
              </w:tc>
            </w:tr>
            <w:tr w:rsidR="001A1D5A" w:rsidRPr="001A1D5A" w14:paraId="36303DC2" w14:textId="77777777" w:rsidTr="00027682">
              <w:tc>
                <w:tcPr>
                  <w:tcW w:w="6180" w:type="dxa"/>
                </w:tcPr>
                <w:p w14:paraId="5CD36E03" w14:textId="5309B1F6" w:rsidR="00152C2D" w:rsidRPr="001A1D5A" w:rsidRDefault="00152C2D" w:rsidP="00152C2D">
                  <w:pPr>
                    <w:pStyle w:val="a3"/>
                    <w:snapToGrid w:val="0"/>
                    <w:ind w:leftChars="0" w:left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D.如果你是政府或民間團體，你會有甚麼樣的改善作法?</w:t>
                  </w:r>
                </w:p>
              </w:tc>
            </w:tr>
            <w:tr w:rsidR="001A1D5A" w:rsidRPr="001A1D5A" w14:paraId="778BDD6F" w14:textId="77777777" w:rsidTr="00027682">
              <w:tc>
                <w:tcPr>
                  <w:tcW w:w="6180" w:type="dxa"/>
                </w:tcPr>
                <w:p w14:paraId="58BA20DF" w14:textId="4EA84F22" w:rsidR="00152C2D" w:rsidRPr="00566596" w:rsidRDefault="00152C2D" w:rsidP="00152C2D">
                  <w:pPr>
                    <w:snapToGrid w:val="0"/>
                    <w:spacing w:line="360" w:lineRule="exact"/>
                    <w:rPr>
                      <w:rFonts w:asciiTheme="minorEastAsia" w:eastAsiaTheme="minorEastAsia" w:hAnsiTheme="minorEastAsia" w:cs="微軟正黑體"/>
                      <w:b/>
                      <w:noProof/>
                    </w:rPr>
                  </w:pPr>
                  <w:r w:rsidRPr="00566596">
                    <w:rPr>
                      <w:rFonts w:asciiTheme="minorEastAsia" w:eastAsiaTheme="minorEastAsia" w:hAnsiTheme="minorEastAsia" w:cs="微軟正黑體" w:hint="eastAsia"/>
                      <w:b/>
                      <w:noProof/>
                    </w:rPr>
                    <w:t>3-2新聞事件二</w:t>
                  </w:r>
                </w:p>
              </w:tc>
            </w:tr>
            <w:tr w:rsidR="001A1D5A" w:rsidRPr="001A1D5A" w14:paraId="4654BBF5" w14:textId="77777777" w:rsidTr="00027682">
              <w:tc>
                <w:tcPr>
                  <w:tcW w:w="6180" w:type="dxa"/>
                </w:tcPr>
                <w:p w14:paraId="597DB34F" w14:textId="07E29299" w:rsidR="00152C2D" w:rsidRPr="001A1D5A" w:rsidRDefault="00152C2D" w:rsidP="00152C2D">
                  <w:pPr>
                    <w:pStyle w:val="a3"/>
                    <w:snapToGrid w:val="0"/>
                    <w:ind w:leftChars="0" w:left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A.請問這新聞主要提及南蘇丹受到氣候影響了甚麼?</w:t>
                  </w:r>
                </w:p>
              </w:tc>
            </w:tr>
            <w:tr w:rsidR="001A1D5A" w:rsidRPr="001A1D5A" w14:paraId="1C6CA5DC" w14:textId="77777777" w:rsidTr="00027682">
              <w:tc>
                <w:tcPr>
                  <w:tcW w:w="6180" w:type="dxa"/>
                </w:tcPr>
                <w:p w14:paraId="6AE2DE07" w14:textId="75548246" w:rsidR="00152C2D" w:rsidRPr="001A1D5A" w:rsidRDefault="00152C2D" w:rsidP="00152C2D">
                  <w:pPr>
                    <w:pStyle w:val="a3"/>
                    <w:snapToGrid w:val="0"/>
                    <w:ind w:leftChars="0" w:left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B</w:t>
                  </w:r>
                  <w:r w:rsidRPr="001A1D5A">
                    <w:rPr>
                      <w:rFonts w:asciiTheme="minorEastAsia" w:eastAsiaTheme="minorEastAsia" w:hAnsiTheme="minorEastAsia"/>
                      <w:bCs/>
                      <w:noProof/>
                    </w:rPr>
                    <w:t>.</w:t>
                  </w: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因為南蘇丹的環境水患問題，可能會影響到南蘇丹國民生活哪些權利?</w:t>
                  </w:r>
                </w:p>
              </w:tc>
            </w:tr>
            <w:tr w:rsidR="001A1D5A" w:rsidRPr="001A1D5A" w14:paraId="4EFC37F6" w14:textId="77777777" w:rsidTr="00027682">
              <w:tc>
                <w:tcPr>
                  <w:tcW w:w="6180" w:type="dxa"/>
                </w:tcPr>
                <w:p w14:paraId="714A6B1D" w14:textId="31A9588F" w:rsidR="00152C2D" w:rsidRPr="001A1D5A" w:rsidRDefault="00152C2D" w:rsidP="00152C2D">
                  <w:pPr>
                    <w:pStyle w:val="a3"/>
                    <w:snapToGrid w:val="0"/>
                    <w:ind w:leftChars="0" w:left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C</w:t>
                  </w:r>
                  <w:r w:rsidRPr="001A1D5A">
                    <w:rPr>
                      <w:rFonts w:asciiTheme="minorEastAsia" w:eastAsiaTheme="minorEastAsia" w:hAnsiTheme="minorEastAsia"/>
                      <w:bCs/>
                      <w:noProof/>
                    </w:rPr>
                    <w:t>.</w:t>
                  </w:r>
                  <w:r w:rsidR="000A6171"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從經濟社會與文化權利國際公約來看，班提烏居民的訴求，主要是希望國家能夠保護公民的哪些權利?</w:t>
                  </w:r>
                </w:p>
              </w:tc>
            </w:tr>
            <w:tr w:rsidR="001A1D5A" w:rsidRPr="001A1D5A" w14:paraId="1FDEBEAF" w14:textId="77777777" w:rsidTr="00027682">
              <w:tc>
                <w:tcPr>
                  <w:tcW w:w="6180" w:type="dxa"/>
                </w:tcPr>
                <w:p w14:paraId="20DED6AF" w14:textId="27E4F17C" w:rsidR="00152C2D" w:rsidRPr="001A1D5A" w:rsidRDefault="00AB2974" w:rsidP="00152C2D">
                  <w:pPr>
                    <w:pStyle w:val="a3"/>
                    <w:snapToGrid w:val="0"/>
                    <w:ind w:leftChars="0" w:left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D.如果你是政府或民間團體，你會有甚麼樣的改善作法?</w:t>
                  </w:r>
                </w:p>
              </w:tc>
            </w:tr>
            <w:tr w:rsidR="001A1D5A" w:rsidRPr="001A1D5A" w14:paraId="4116C8C4" w14:textId="77777777" w:rsidTr="00027682">
              <w:tc>
                <w:tcPr>
                  <w:tcW w:w="6180" w:type="dxa"/>
                </w:tcPr>
                <w:p w14:paraId="0CA21546" w14:textId="64AB3EE8" w:rsidR="00152C2D" w:rsidRPr="00566596" w:rsidRDefault="00AB2974" w:rsidP="00152C2D">
                  <w:pPr>
                    <w:pStyle w:val="a3"/>
                    <w:snapToGrid w:val="0"/>
                    <w:ind w:leftChars="0" w:left="0"/>
                    <w:rPr>
                      <w:rFonts w:asciiTheme="minorEastAsia" w:eastAsiaTheme="minorEastAsia" w:hAnsiTheme="minorEastAsia"/>
                      <w:b/>
                      <w:bCs/>
                      <w:noProof/>
                    </w:rPr>
                  </w:pPr>
                  <w:r w:rsidRPr="00566596">
                    <w:rPr>
                      <w:rFonts w:asciiTheme="minorEastAsia" w:eastAsiaTheme="minorEastAsia" w:hAnsiTheme="minorEastAsia" w:hint="eastAsia"/>
                      <w:b/>
                      <w:bCs/>
                      <w:noProof/>
                    </w:rPr>
                    <w:t>3-3新聞事件三</w:t>
                  </w:r>
                </w:p>
              </w:tc>
            </w:tr>
            <w:tr w:rsidR="001A1D5A" w:rsidRPr="001A1D5A" w14:paraId="161AF544" w14:textId="77777777" w:rsidTr="00027682">
              <w:tc>
                <w:tcPr>
                  <w:tcW w:w="6180" w:type="dxa"/>
                </w:tcPr>
                <w:p w14:paraId="08F4101E" w14:textId="09B09F75" w:rsidR="00AB2974" w:rsidRPr="001A1D5A" w:rsidRDefault="00AB2974" w:rsidP="00AB2974">
                  <w:pPr>
                    <w:snapToGrid w:val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A.請問這新聞主要提及Marina Tabassum為了甚麼事情蓋小房子?</w:t>
                  </w:r>
                </w:p>
              </w:tc>
            </w:tr>
            <w:tr w:rsidR="001A1D5A" w:rsidRPr="001A1D5A" w14:paraId="62F9CFFA" w14:textId="77777777" w:rsidTr="00027682">
              <w:tc>
                <w:tcPr>
                  <w:tcW w:w="6180" w:type="dxa"/>
                </w:tcPr>
                <w:p w14:paraId="7BB4D26E" w14:textId="7CF3FD9D" w:rsidR="00152C2D" w:rsidRPr="001A1D5A" w:rsidRDefault="00AB2974" w:rsidP="00AB2974">
                  <w:pPr>
                    <w:snapToGrid w:val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B.因為孟加拉的氣候與地形，可能會有影響到國民那些生活上的相關權利?</w:t>
                  </w:r>
                </w:p>
              </w:tc>
            </w:tr>
            <w:tr w:rsidR="001A1D5A" w:rsidRPr="001A1D5A" w14:paraId="4D79D139" w14:textId="77777777" w:rsidTr="00027682">
              <w:tc>
                <w:tcPr>
                  <w:tcW w:w="6180" w:type="dxa"/>
                </w:tcPr>
                <w:p w14:paraId="166F78CB" w14:textId="7696FC97" w:rsidR="00AB2974" w:rsidRPr="001A1D5A" w:rsidRDefault="00AB2974" w:rsidP="00AB2974">
                  <w:pPr>
                    <w:snapToGrid w:val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C.從經濟社會與文化權利國際公約來看，孟加拉蓋小屋，讓我們可以思考國家應保護公民的哪些權利?</w:t>
                  </w:r>
                </w:p>
              </w:tc>
            </w:tr>
            <w:tr w:rsidR="001A1D5A" w:rsidRPr="001A1D5A" w14:paraId="73A0DABA" w14:textId="77777777" w:rsidTr="00027682">
              <w:tc>
                <w:tcPr>
                  <w:tcW w:w="6180" w:type="dxa"/>
                </w:tcPr>
                <w:p w14:paraId="449718D7" w14:textId="1876AA47" w:rsidR="00AB2974" w:rsidRPr="001A1D5A" w:rsidRDefault="00AB2974" w:rsidP="00AB2974">
                  <w:pPr>
                    <w:snapToGrid w:val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D.如果你是政府或民間</w:t>
                  </w:r>
                  <w:r w:rsidR="00027682"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團體</w:t>
                  </w: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，你還會有甚麼樣的改善作法?</w:t>
                  </w:r>
                </w:p>
              </w:tc>
            </w:tr>
            <w:tr w:rsidR="001A1D5A" w:rsidRPr="001A1D5A" w14:paraId="1EF601D8" w14:textId="77777777" w:rsidTr="00027682">
              <w:tc>
                <w:tcPr>
                  <w:tcW w:w="6180" w:type="dxa"/>
                </w:tcPr>
                <w:p w14:paraId="01A48103" w14:textId="6AD3ADC1" w:rsidR="00AB2974" w:rsidRPr="00566596" w:rsidRDefault="00AB2974" w:rsidP="00AB2974">
                  <w:pPr>
                    <w:snapToGrid w:val="0"/>
                    <w:rPr>
                      <w:rFonts w:asciiTheme="minorEastAsia" w:eastAsiaTheme="minorEastAsia" w:hAnsiTheme="minorEastAsia"/>
                      <w:b/>
                      <w:bCs/>
                      <w:noProof/>
                    </w:rPr>
                  </w:pPr>
                  <w:r w:rsidRPr="00566596">
                    <w:rPr>
                      <w:rFonts w:asciiTheme="minorEastAsia" w:eastAsiaTheme="minorEastAsia" w:hAnsiTheme="minorEastAsia" w:hint="eastAsia"/>
                      <w:b/>
                      <w:bCs/>
                      <w:noProof/>
                    </w:rPr>
                    <w:t>3-4</w:t>
                  </w:r>
                  <w:r w:rsidR="00AC23D9" w:rsidRPr="00566596">
                    <w:rPr>
                      <w:rFonts w:asciiTheme="minorEastAsia" w:eastAsiaTheme="minorEastAsia" w:hAnsiTheme="minorEastAsia" w:hint="eastAsia"/>
                      <w:b/>
                      <w:bCs/>
                      <w:noProof/>
                    </w:rPr>
                    <w:t>新聞事件四</w:t>
                  </w:r>
                </w:p>
              </w:tc>
            </w:tr>
            <w:tr w:rsidR="001A1D5A" w:rsidRPr="001A1D5A" w14:paraId="4A922360" w14:textId="77777777" w:rsidTr="00027682">
              <w:tc>
                <w:tcPr>
                  <w:tcW w:w="6180" w:type="dxa"/>
                </w:tcPr>
                <w:p w14:paraId="69144B1A" w14:textId="5D53204A" w:rsidR="00AC23D9" w:rsidRPr="001A1D5A" w:rsidRDefault="00AC23D9" w:rsidP="00AB2974">
                  <w:pPr>
                    <w:snapToGrid w:val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A.請問這新聞主要提及埃及受氣候影響到那些?</w:t>
                  </w:r>
                </w:p>
              </w:tc>
            </w:tr>
            <w:tr w:rsidR="001A1D5A" w:rsidRPr="001A1D5A" w14:paraId="57BCB9D4" w14:textId="77777777" w:rsidTr="00027682">
              <w:tc>
                <w:tcPr>
                  <w:tcW w:w="6180" w:type="dxa"/>
                </w:tcPr>
                <w:p w14:paraId="799B5946" w14:textId="127B8AB1" w:rsidR="00AC23D9" w:rsidRPr="001A1D5A" w:rsidRDefault="00AC23D9" w:rsidP="00AB2974">
                  <w:pPr>
                    <w:snapToGrid w:val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bookmarkStart w:id="1" w:name="_Hlk134432757"/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B.埃及原本農業人口，因應氣候變遷做了甚麼改變措施?</w:t>
                  </w:r>
                </w:p>
              </w:tc>
            </w:tr>
            <w:bookmarkEnd w:id="1"/>
            <w:tr w:rsidR="001A1D5A" w:rsidRPr="001A1D5A" w14:paraId="3C6A4F65" w14:textId="77777777" w:rsidTr="00027682">
              <w:tc>
                <w:tcPr>
                  <w:tcW w:w="6180" w:type="dxa"/>
                </w:tcPr>
                <w:p w14:paraId="0ACED912" w14:textId="2DE6C40E" w:rsidR="00AC23D9" w:rsidRPr="001A1D5A" w:rsidRDefault="00AC23D9" w:rsidP="00AB2974">
                  <w:pPr>
                    <w:snapToGrid w:val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C.</w:t>
                  </w:r>
                  <w:bookmarkStart w:id="2" w:name="_Hlk134432924"/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t>從經濟社會與文化權利國際公約來看，氣候影響到埃</w:t>
                  </w: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lastRenderedPageBreak/>
                    <w:t>及農業及生活空間，讓我們可以思考國家應保護公民的哪些權利?</w:t>
                  </w:r>
                  <w:bookmarkEnd w:id="2"/>
                </w:p>
              </w:tc>
            </w:tr>
            <w:tr w:rsidR="001A1D5A" w:rsidRPr="001A1D5A" w14:paraId="5451FDC8" w14:textId="77777777" w:rsidTr="00027682">
              <w:tc>
                <w:tcPr>
                  <w:tcW w:w="6180" w:type="dxa"/>
                </w:tcPr>
                <w:p w14:paraId="0FE160FA" w14:textId="422C1864" w:rsidR="00027682" w:rsidRPr="001A1D5A" w:rsidRDefault="00027682" w:rsidP="00027682">
                  <w:pPr>
                    <w:snapToGrid w:val="0"/>
                    <w:rPr>
                      <w:rFonts w:asciiTheme="minorEastAsia" w:eastAsiaTheme="minorEastAsia" w:hAnsiTheme="minorEastAsia"/>
                      <w:bCs/>
                      <w:noProof/>
                    </w:rPr>
                  </w:pPr>
                  <w:r w:rsidRPr="001A1D5A">
                    <w:rPr>
                      <w:rFonts w:asciiTheme="minorEastAsia" w:eastAsiaTheme="minorEastAsia" w:hAnsiTheme="minorEastAsia" w:hint="eastAsia"/>
                      <w:bCs/>
                      <w:noProof/>
                    </w:rPr>
                    <w:lastRenderedPageBreak/>
                    <w:t>D.如果你是政府或民間團體，你還會有甚麼樣的改善作法?</w:t>
                  </w:r>
                </w:p>
              </w:tc>
            </w:tr>
          </w:tbl>
          <w:p w14:paraId="17A74F48" w14:textId="08992FF6" w:rsidR="00402F2A" w:rsidRPr="001A1D5A" w:rsidRDefault="00364971" w:rsidP="00402F2A">
            <w:pPr>
              <w:pStyle w:val="a3"/>
              <w:numPr>
                <w:ilvl w:val="0"/>
                <w:numId w:val="28"/>
              </w:numPr>
              <w:snapToGrid w:val="0"/>
              <w:spacing w:line="360" w:lineRule="exact"/>
              <w:ind w:leftChars="0"/>
              <w:rPr>
                <w:rFonts w:asciiTheme="minorEastAsia" w:eastAsiaTheme="minorEastAsia" w:hAnsiTheme="minorEastAsia" w:cs="微軟正黑體"/>
                <w:noProof/>
              </w:rPr>
            </w:pPr>
            <w:r w:rsidRPr="001A1D5A">
              <w:rPr>
                <w:rFonts w:asciiTheme="minorEastAsia" w:eastAsiaTheme="minorEastAsia" w:hAnsiTheme="minorEastAsia" w:cs="微軟正黑體" w:hint="eastAsia"/>
                <w:noProof/>
              </w:rPr>
              <w:t>每組彙整學習單內容填寫在p</w:t>
            </w:r>
            <w:r w:rsidRPr="001A1D5A">
              <w:rPr>
                <w:rFonts w:asciiTheme="minorEastAsia" w:eastAsiaTheme="minorEastAsia" w:hAnsiTheme="minorEastAsia" w:cs="微軟正黑體"/>
                <w:noProof/>
              </w:rPr>
              <w:t>adlet</w:t>
            </w:r>
            <w:r w:rsidRPr="001A1D5A">
              <w:rPr>
                <w:rFonts w:asciiTheme="minorEastAsia" w:eastAsiaTheme="minorEastAsia" w:hAnsiTheme="minorEastAsia" w:cs="微軟正黑體" w:hint="eastAsia"/>
                <w:noProof/>
              </w:rPr>
              <w:t>每組發表意見</w:t>
            </w:r>
          </w:p>
          <w:p w14:paraId="32758F22" w14:textId="7415D93D" w:rsidR="00402F2A" w:rsidRPr="001A1D5A" w:rsidRDefault="00402F2A" w:rsidP="00D2670C">
            <w:pPr>
              <w:pStyle w:val="a3"/>
              <w:numPr>
                <w:ilvl w:val="0"/>
                <w:numId w:val="28"/>
              </w:numPr>
              <w:snapToGrid w:val="0"/>
              <w:spacing w:line="360" w:lineRule="exact"/>
              <w:ind w:leftChars="0"/>
              <w:rPr>
                <w:rFonts w:asciiTheme="minorEastAsia" w:eastAsiaTheme="minorEastAsia" w:hAnsiTheme="minorEastAsia" w:cs="微軟正黑體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於padlet</w:t>
            </w:r>
            <w:r w:rsidR="00E40557" w:rsidRPr="001A1D5A">
              <w:rPr>
                <w:rFonts w:asciiTheme="minorEastAsia" w:eastAsiaTheme="minorEastAsia" w:hAnsiTheme="minorEastAsia" w:hint="eastAsia"/>
                <w:noProof/>
              </w:rPr>
              <w:t>公開</w:t>
            </w:r>
            <w:r w:rsidR="00BB7927" w:rsidRPr="001A1D5A">
              <w:rPr>
                <w:rFonts w:asciiTheme="minorEastAsia" w:eastAsiaTheme="minorEastAsia" w:hAnsiTheme="minorEastAsia" w:hint="eastAsia"/>
                <w:noProof/>
              </w:rPr>
              <w:t>反饋設定</w:t>
            </w:r>
            <w:r w:rsidRPr="001A1D5A">
              <w:rPr>
                <w:rFonts w:asciiTheme="minorEastAsia" w:eastAsiaTheme="minorEastAsia" w:hAnsiTheme="minorEastAsia" w:hint="eastAsia"/>
                <w:noProof/>
              </w:rPr>
              <w:t>後</w:t>
            </w:r>
            <w:r w:rsidR="00BB7927" w:rsidRPr="001A1D5A">
              <w:rPr>
                <w:rFonts w:asciiTheme="minorEastAsia" w:eastAsiaTheme="minorEastAsia" w:hAnsiTheme="minorEastAsia" w:hint="eastAsia"/>
                <w:noProof/>
              </w:rPr>
              <w:t>，給學生</w:t>
            </w:r>
            <w:r w:rsidR="00566596">
              <w:rPr>
                <w:rFonts w:asciiTheme="minorEastAsia" w:eastAsiaTheme="minorEastAsia" w:hAnsiTheme="minorEastAsia" w:hint="eastAsia"/>
                <w:noProof/>
              </w:rPr>
              <w:t>12</w:t>
            </w:r>
            <w:r w:rsidR="00BB7927" w:rsidRPr="001A1D5A">
              <w:rPr>
                <w:rFonts w:asciiTheme="minorEastAsia" w:eastAsiaTheme="minorEastAsia" w:hAnsiTheme="minorEastAsia" w:hint="eastAsia"/>
                <w:noProof/>
              </w:rPr>
              <w:t>分鐘閱讀其他組別相關</w:t>
            </w:r>
            <w:r w:rsidRPr="001A1D5A">
              <w:rPr>
                <w:rFonts w:asciiTheme="minorEastAsia" w:eastAsiaTheme="minorEastAsia" w:hAnsiTheme="minorEastAsia" w:hint="eastAsia"/>
                <w:noProof/>
              </w:rPr>
              <w:t>內容及給</w:t>
            </w:r>
            <w:r w:rsidR="00BB7927" w:rsidRPr="001A1D5A">
              <w:rPr>
                <w:rFonts w:asciiTheme="minorEastAsia" w:eastAsiaTheme="minorEastAsia" w:hAnsiTheme="minorEastAsia" w:hint="eastAsia"/>
                <w:noProof/>
              </w:rPr>
              <w:t>每一組相關</w:t>
            </w:r>
            <w:r w:rsidRPr="001A1D5A">
              <w:rPr>
                <w:rFonts w:asciiTheme="minorEastAsia" w:eastAsiaTheme="minorEastAsia" w:hAnsiTheme="minorEastAsia" w:hint="eastAsia"/>
                <w:noProof/>
              </w:rPr>
              <w:t>圖檔及文字</w:t>
            </w:r>
            <w:r w:rsidR="00BB7927" w:rsidRPr="001A1D5A">
              <w:rPr>
                <w:rFonts w:asciiTheme="minorEastAsia" w:eastAsiaTheme="minorEastAsia" w:hAnsiTheme="minorEastAsia" w:hint="eastAsia"/>
                <w:noProof/>
              </w:rPr>
              <w:t>反饋</w:t>
            </w:r>
            <w:r w:rsidRPr="001A1D5A">
              <w:rPr>
                <w:rFonts w:asciiTheme="minorEastAsia" w:eastAsiaTheme="minorEastAsia" w:hAnsiTheme="minorEastAsia" w:hint="eastAsia"/>
                <w:noProof/>
              </w:rPr>
              <w:t>。</w:t>
            </w:r>
          </w:p>
          <w:p w14:paraId="30446F86" w14:textId="053C014F" w:rsidR="00865A27" w:rsidRPr="001A1D5A" w:rsidRDefault="00D2670C" w:rsidP="00D2670C">
            <w:pPr>
              <w:pStyle w:val="a3"/>
              <w:numPr>
                <w:ilvl w:val="0"/>
                <w:numId w:val="28"/>
              </w:numPr>
              <w:snapToGrid w:val="0"/>
              <w:spacing w:line="360" w:lineRule="exact"/>
              <w:ind w:leftChars="0"/>
              <w:rPr>
                <w:rFonts w:asciiTheme="minorEastAsia" w:eastAsiaTheme="minorEastAsia" w:hAnsiTheme="minorEastAsia" w:cs="微軟正黑體"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noProof/>
              </w:rPr>
              <w:t>歸納意見討論</w:t>
            </w:r>
          </w:p>
          <w:p w14:paraId="23103A0A" w14:textId="77D57BD4" w:rsidR="00F456BA" w:rsidRPr="001A1D5A" w:rsidRDefault="00566596" w:rsidP="00F456BA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noProof/>
              </w:rPr>
            </w:pPr>
            <w:r>
              <w:rPr>
                <w:rFonts w:asciiTheme="minorEastAsia" w:eastAsiaTheme="minorEastAsia" w:hAnsiTheme="minorEastAsia" w:hint="eastAsia"/>
                <w:noProof/>
              </w:rPr>
              <w:t>三、</w:t>
            </w:r>
            <w:r w:rsidR="00F456BA" w:rsidRPr="001A1D5A">
              <w:rPr>
                <w:rFonts w:asciiTheme="minorEastAsia" w:eastAsiaTheme="minorEastAsia" w:hAnsiTheme="minorEastAsia" w:hint="eastAsia"/>
                <w:noProof/>
              </w:rPr>
              <w:t>總結活動</w:t>
            </w:r>
          </w:p>
          <w:p w14:paraId="2A56A44A" w14:textId="77777777" w:rsidR="00566596" w:rsidRDefault="00F456BA" w:rsidP="00AF3E4E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 xml:space="preserve"> </w:t>
            </w:r>
            <w:r w:rsidR="00566596">
              <w:rPr>
                <w:rFonts w:asciiTheme="minorEastAsia" w:eastAsiaTheme="minorEastAsia" w:hAnsiTheme="minorEastAsia" w:hint="eastAsia"/>
                <w:bCs/>
                <w:noProof/>
              </w:rPr>
              <w:t>(一)</w:t>
            </w:r>
            <w:r w:rsidR="00A061B4" w:rsidRPr="001A1D5A">
              <w:rPr>
                <w:rFonts w:asciiTheme="minorEastAsia" w:eastAsiaTheme="minorEastAsia" w:hAnsiTheme="minorEastAsia" w:hint="eastAsia"/>
                <w:bCs/>
                <w:noProof/>
              </w:rPr>
              <w:t>開放</w:t>
            </w:r>
            <w:r w:rsidR="00041F35" w:rsidRPr="001A1D5A">
              <w:rPr>
                <w:rFonts w:asciiTheme="minorEastAsia" w:eastAsiaTheme="minorEastAsia" w:hAnsiTheme="minorEastAsia" w:hint="eastAsia"/>
                <w:bCs/>
                <w:noProof/>
              </w:rPr>
              <w:t>時間讓</w:t>
            </w:r>
            <w:r w:rsidR="00A061B4" w:rsidRPr="001A1D5A">
              <w:rPr>
                <w:rFonts w:asciiTheme="minorEastAsia" w:eastAsiaTheme="minorEastAsia" w:hAnsiTheme="minorEastAsia" w:hint="eastAsia"/>
                <w:bCs/>
                <w:noProof/>
              </w:rPr>
              <w:t>學生在</w:t>
            </w:r>
            <w:r w:rsidR="00566596">
              <w:rPr>
                <w:rFonts w:asciiTheme="minorEastAsia" w:eastAsiaTheme="minorEastAsia" w:hAnsiTheme="minorEastAsia" w:hint="eastAsia"/>
                <w:bCs/>
                <w:noProof/>
              </w:rPr>
              <w:t>p</w:t>
            </w:r>
            <w:r w:rsidR="00566596">
              <w:rPr>
                <w:rFonts w:asciiTheme="minorEastAsia" w:eastAsiaTheme="minorEastAsia" w:hAnsiTheme="minorEastAsia"/>
                <w:bCs/>
                <w:noProof/>
              </w:rPr>
              <w:t>adlet</w:t>
            </w:r>
            <w:r w:rsidR="00566596">
              <w:rPr>
                <w:rFonts w:asciiTheme="minorEastAsia" w:eastAsiaTheme="minorEastAsia" w:hAnsiTheme="minorEastAsia" w:hint="eastAsia"/>
                <w:bCs/>
                <w:noProof/>
              </w:rPr>
              <w:t>之</w:t>
            </w:r>
            <w:r w:rsidR="00A061B4" w:rsidRPr="001A1D5A">
              <w:rPr>
                <w:rFonts w:asciiTheme="minorEastAsia" w:eastAsiaTheme="minorEastAsia" w:hAnsiTheme="minorEastAsia" w:hint="eastAsia"/>
                <w:bCs/>
                <w:noProof/>
              </w:rPr>
              <w:t>我的感想區</w:t>
            </w:r>
            <w:r w:rsidR="00041F35" w:rsidRPr="001A1D5A">
              <w:rPr>
                <w:rFonts w:asciiTheme="minorEastAsia" w:eastAsiaTheme="minorEastAsia" w:hAnsiTheme="minorEastAsia" w:hint="eastAsia"/>
                <w:bCs/>
                <w:noProof/>
              </w:rPr>
              <w:t>輸入本節課的學習內</w:t>
            </w:r>
          </w:p>
          <w:p w14:paraId="2F9C08B8" w14:textId="37FB3E04" w:rsidR="00041F35" w:rsidRPr="001A1D5A" w:rsidRDefault="00566596" w:rsidP="00AF3E4E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bCs/>
                <w:noProof/>
              </w:rPr>
            </w:pPr>
            <w:r>
              <w:rPr>
                <w:rFonts w:asciiTheme="minorEastAsia" w:eastAsiaTheme="minorEastAsia" w:hAnsiTheme="minorEastAsia" w:hint="eastAsia"/>
                <w:bCs/>
                <w:noProof/>
              </w:rPr>
              <w:t xml:space="preserve">    </w:t>
            </w:r>
            <w:r w:rsidR="00041F35" w:rsidRPr="001A1D5A">
              <w:rPr>
                <w:rFonts w:asciiTheme="minorEastAsia" w:eastAsiaTheme="minorEastAsia" w:hAnsiTheme="minorEastAsia" w:hint="eastAsia"/>
                <w:bCs/>
                <w:noProof/>
              </w:rPr>
              <w:t>容。</w:t>
            </w:r>
          </w:p>
          <w:p w14:paraId="4C7DF3E5" w14:textId="56BCED7E" w:rsidR="002F2B6C" w:rsidRDefault="00041F35" w:rsidP="00AF3E4E">
            <w:pPr>
              <w:snapToGrid w:val="0"/>
              <w:spacing w:line="360" w:lineRule="exact"/>
              <w:rPr>
                <w:rFonts w:asciiTheme="minorEastAsia" w:eastAsiaTheme="minorEastAsia" w:hAnsiTheme="minorEastAsia" w:cs="微軟正黑體"/>
                <w:noProof/>
              </w:rPr>
            </w:pPr>
            <w:r w:rsidRPr="001A1D5A">
              <w:rPr>
                <w:rFonts w:asciiTheme="minorEastAsia" w:eastAsiaTheme="minorEastAsia" w:hAnsiTheme="minorEastAsia" w:cs="微軟正黑體" w:hint="eastAsia"/>
                <w:noProof/>
              </w:rPr>
              <w:t xml:space="preserve"> </w:t>
            </w:r>
            <w:r w:rsidR="00566596">
              <w:rPr>
                <w:rFonts w:asciiTheme="minorEastAsia" w:eastAsiaTheme="minorEastAsia" w:hAnsiTheme="minorEastAsia" w:cs="微軟正黑體" w:hint="eastAsia"/>
                <w:noProof/>
              </w:rPr>
              <w:t>(二)</w:t>
            </w:r>
            <w:r w:rsidR="00AF14D9" w:rsidRPr="001A1D5A">
              <w:rPr>
                <w:rFonts w:asciiTheme="minorEastAsia" w:eastAsiaTheme="minorEastAsia" w:hAnsiTheme="minorEastAsia" w:cs="微軟正黑體" w:hint="eastAsia"/>
                <w:noProof/>
              </w:rPr>
              <w:t>總結今日上課內容。</w:t>
            </w:r>
          </w:p>
          <w:p w14:paraId="567570B4" w14:textId="77777777" w:rsidR="00566596" w:rsidRDefault="00566596" w:rsidP="00AF3E4E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noProof/>
              </w:rPr>
            </w:pPr>
          </w:p>
          <w:p w14:paraId="08C41499" w14:textId="77777777" w:rsidR="00566596" w:rsidRDefault="00566596" w:rsidP="00AF3E4E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noProof/>
              </w:rPr>
            </w:pPr>
          </w:p>
          <w:p w14:paraId="5416A5AB" w14:textId="77777777" w:rsidR="00566596" w:rsidRDefault="00566596" w:rsidP="00AF3E4E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noProof/>
              </w:rPr>
            </w:pPr>
          </w:p>
          <w:p w14:paraId="54748824" w14:textId="77777777" w:rsidR="00566596" w:rsidRDefault="00566596" w:rsidP="00566596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noProof/>
              </w:rPr>
            </w:pPr>
          </w:p>
          <w:p w14:paraId="12727AA7" w14:textId="74597F65" w:rsidR="00566596" w:rsidRPr="00566596" w:rsidRDefault="00566596" w:rsidP="00566596">
            <w:pPr>
              <w:pStyle w:val="a3"/>
              <w:numPr>
                <w:ilvl w:val="0"/>
                <w:numId w:val="35"/>
              </w:numPr>
              <w:snapToGrid w:val="0"/>
              <w:spacing w:line="360" w:lineRule="exact"/>
              <w:ind w:leftChars="0"/>
              <w:rPr>
                <w:rFonts w:asciiTheme="minorEastAsia" w:eastAsiaTheme="minorEastAsia" w:hAnsiTheme="minorEastAsia" w:hint="eastAsia"/>
                <w:b/>
                <w:noProof/>
              </w:rPr>
            </w:pPr>
            <w:r w:rsidRPr="00566596">
              <w:rPr>
                <w:rFonts w:asciiTheme="minorEastAsia" w:eastAsiaTheme="minorEastAsia" w:hAnsiTheme="minorEastAsia" w:hint="eastAsia"/>
                <w:b/>
                <w:noProof/>
              </w:rPr>
              <w:t>課後活動</w:t>
            </w:r>
            <w:r w:rsidRPr="00566596">
              <w:rPr>
                <w:rFonts w:asciiTheme="minorEastAsia" w:eastAsiaTheme="minorEastAsia" w:hAnsiTheme="minorEastAsia" w:hint="eastAsia"/>
                <w:b/>
                <w:noProof/>
              </w:rPr>
              <w:t>:氣候難民包</w:t>
            </w:r>
            <w:r>
              <w:rPr>
                <w:rFonts w:asciiTheme="minorEastAsia" w:eastAsiaTheme="minorEastAsia" w:hAnsiTheme="minorEastAsia" w:hint="eastAsia"/>
                <w:b/>
                <w:noProof/>
              </w:rPr>
              <w:t>(可運用班會課進行)</w:t>
            </w:r>
          </w:p>
          <w:p w14:paraId="4CD809E5" w14:textId="0FE4D7ED" w:rsidR="00566596" w:rsidRPr="00566596" w:rsidRDefault="00566596" w:rsidP="00566596">
            <w:pPr>
              <w:snapToGrid w:val="0"/>
              <w:spacing w:line="360" w:lineRule="exact"/>
              <w:rPr>
                <w:rFonts w:asciiTheme="minorEastAsia" w:eastAsiaTheme="minorEastAsia" w:hAnsiTheme="minorEastAsia" w:hint="eastAsia"/>
                <w:noProof/>
              </w:rPr>
            </w:pPr>
            <w:r w:rsidRPr="00566596">
              <w:rPr>
                <w:rFonts w:asciiTheme="minorEastAsia" w:eastAsiaTheme="minorEastAsia" w:hAnsiTheme="minorEastAsia" w:hint="eastAsia"/>
                <w:noProof/>
              </w:rPr>
              <w:t>1.</w:t>
            </w:r>
            <w:r w:rsidRPr="00566596">
              <w:rPr>
                <w:rFonts w:asciiTheme="minorEastAsia" w:eastAsiaTheme="minorEastAsia" w:hAnsiTheme="minorEastAsia" w:hint="eastAsia"/>
                <w:noProof/>
              </w:rPr>
              <w:tab/>
              <w:t>提問若有一天自己必須逃難至別的國家</w:t>
            </w:r>
            <w:r>
              <w:rPr>
                <w:rFonts w:asciiTheme="minorEastAsia" w:eastAsiaTheme="minorEastAsia" w:hAnsiTheme="minorEastAsia" w:hint="eastAsia"/>
                <w:noProof/>
              </w:rPr>
              <w:t>或地區</w:t>
            </w:r>
            <w:r w:rsidRPr="00566596">
              <w:rPr>
                <w:rFonts w:asciiTheme="minorEastAsia" w:eastAsiaTheme="minorEastAsia" w:hAnsiTheme="minorEastAsia" w:hint="eastAsia"/>
                <w:noProof/>
              </w:rPr>
              <w:t>，你會帶哪三個對於自己最重要的東西陪伴逃難?</w:t>
            </w:r>
          </w:p>
          <w:p w14:paraId="145C7ABB" w14:textId="4E113252" w:rsidR="00566596" w:rsidRPr="001A1D5A" w:rsidRDefault="00566596" w:rsidP="00566596">
            <w:pPr>
              <w:snapToGrid w:val="0"/>
              <w:spacing w:line="360" w:lineRule="exact"/>
              <w:rPr>
                <w:rFonts w:asciiTheme="minorEastAsia" w:eastAsiaTheme="minorEastAsia" w:hAnsiTheme="minorEastAsia" w:hint="eastAsia"/>
                <w:noProof/>
              </w:rPr>
            </w:pPr>
            <w:r w:rsidRPr="00566596">
              <w:rPr>
                <w:rFonts w:asciiTheme="minorEastAsia" w:eastAsiaTheme="minorEastAsia" w:hAnsiTheme="minorEastAsia" w:hint="eastAsia"/>
                <w:noProof/>
              </w:rPr>
              <w:t>2.</w:t>
            </w:r>
            <w:r w:rsidRPr="00566596">
              <w:rPr>
                <w:rFonts w:asciiTheme="minorEastAsia" w:eastAsiaTheme="minorEastAsia" w:hAnsiTheme="minorEastAsia" w:hint="eastAsia"/>
                <w:noProof/>
              </w:rPr>
              <w:tab/>
              <w:t>每</w:t>
            </w:r>
            <w:r>
              <w:rPr>
                <w:rFonts w:asciiTheme="minorEastAsia" w:eastAsiaTheme="minorEastAsia" w:hAnsiTheme="minorEastAsia" w:hint="eastAsia"/>
                <w:noProof/>
              </w:rPr>
              <w:t>位學生可於下堂課前</w:t>
            </w:r>
            <w:r w:rsidRPr="00566596">
              <w:rPr>
                <w:rFonts w:asciiTheme="minorEastAsia" w:eastAsiaTheme="minorEastAsia" w:hAnsiTheme="minorEastAsia" w:hint="eastAsia"/>
                <w:noProof/>
              </w:rPr>
              <w:t>運用便條紙寫下三樣東西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A12" w14:textId="77777777" w:rsidR="00760FCF" w:rsidRPr="001A1D5A" w:rsidRDefault="00760F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3ABDFD79" w14:textId="77777777" w:rsidR="00760FCF" w:rsidRPr="001A1D5A" w:rsidRDefault="00760F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37A508E0" w14:textId="77777777" w:rsidR="004F27F9" w:rsidRPr="001A1D5A" w:rsidRDefault="004F27F9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475F1376" w14:textId="77777777" w:rsidR="00D2670C" w:rsidRPr="001A1D5A" w:rsidRDefault="00D2670C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176DC6D2" w14:textId="77777777" w:rsidR="00D2670C" w:rsidRPr="001A1D5A" w:rsidRDefault="00D2670C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12A35202" w14:textId="27F12E71" w:rsidR="00760FCF" w:rsidRPr="001A1D5A" w:rsidRDefault="00745580" w:rsidP="00D2670C">
            <w:pPr>
              <w:snapToGrid w:val="0"/>
              <w:rPr>
                <w:rFonts w:asciiTheme="minorEastAsia" w:eastAsiaTheme="minorEastAsia" w:hAnsiTheme="minorEastAsia" w:hint="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6</w:t>
            </w:r>
            <w:r w:rsidR="00566596">
              <w:rPr>
                <w:rFonts w:asciiTheme="minorEastAsia" w:eastAsiaTheme="minorEastAsia" w:hAnsiTheme="minorEastAsia" w:hint="eastAsia"/>
                <w:bCs/>
                <w:noProof/>
              </w:rPr>
              <w:t>m</w:t>
            </w:r>
            <w:r w:rsidR="00566596">
              <w:rPr>
                <w:rFonts w:asciiTheme="minorEastAsia" w:eastAsiaTheme="minorEastAsia" w:hAnsiTheme="minorEastAsia"/>
                <w:bCs/>
                <w:noProof/>
              </w:rPr>
              <w:t>in</w:t>
            </w:r>
          </w:p>
          <w:p w14:paraId="400624E6" w14:textId="77777777" w:rsidR="00760FCF" w:rsidRPr="001A1D5A" w:rsidRDefault="00760F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2C2B74AF" w14:textId="77777777" w:rsidR="00760FCF" w:rsidRPr="001A1D5A" w:rsidRDefault="00760F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0EE388BC" w14:textId="77777777" w:rsidR="00760FCF" w:rsidRPr="001A1D5A" w:rsidRDefault="00760F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2CF7B671" w14:textId="77777777" w:rsidR="00760FCF" w:rsidRPr="001A1D5A" w:rsidRDefault="00760F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0AA3E3E1" w14:textId="77777777" w:rsidR="00760FCF" w:rsidRPr="001A1D5A" w:rsidRDefault="00760F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794D7CE3" w14:textId="77777777" w:rsidR="002877FE" w:rsidRPr="001A1D5A" w:rsidRDefault="002877FE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6D2996CC" w14:textId="77777777" w:rsidR="002877FE" w:rsidRPr="001A1D5A" w:rsidRDefault="002877FE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442BC853" w14:textId="77777777" w:rsidR="002877FE" w:rsidRPr="001A1D5A" w:rsidRDefault="002877FE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465FE203" w14:textId="77777777" w:rsidR="002877FE" w:rsidRPr="001A1D5A" w:rsidRDefault="002877FE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12D9B9D7" w14:textId="77777777" w:rsidR="002877FE" w:rsidRPr="001A1D5A" w:rsidRDefault="002877FE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3978A7CC" w14:textId="77777777" w:rsidR="002877FE" w:rsidRPr="001A1D5A" w:rsidRDefault="002877FE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3840F58E" w14:textId="6F7F4241" w:rsidR="002877FE" w:rsidRPr="001A1D5A" w:rsidRDefault="002877FE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001DB74C" w14:textId="0F0D7F82" w:rsidR="00513793" w:rsidRPr="001A1D5A" w:rsidRDefault="00513793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7BEDC2F1" w14:textId="77777777" w:rsidR="00513793" w:rsidRPr="001A1D5A" w:rsidRDefault="00513793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3091C805" w14:textId="77777777" w:rsidR="00760FCF" w:rsidRPr="001A1D5A" w:rsidRDefault="00760F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6FD3713A" w14:textId="77777777" w:rsidR="00760FCF" w:rsidRPr="001A1D5A" w:rsidRDefault="00760F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2035D368" w14:textId="77777777" w:rsidR="00745580" w:rsidRPr="001A1D5A" w:rsidRDefault="00745580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1D480E1D" w14:textId="123A8E96" w:rsidR="00745580" w:rsidRPr="001A1D5A" w:rsidRDefault="00745580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6B7CD13A" w14:textId="2E739BE0" w:rsidR="00745580" w:rsidRPr="001A1D5A" w:rsidRDefault="00745580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242FB951" w14:textId="77777777" w:rsidR="00745580" w:rsidRPr="001A1D5A" w:rsidRDefault="00745580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70755DF0" w14:textId="2078086B" w:rsidR="00A10450" w:rsidRPr="001A1D5A" w:rsidRDefault="00566596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  <w:r>
              <w:rPr>
                <w:rFonts w:asciiTheme="minorEastAsia" w:eastAsiaTheme="minorEastAsia" w:hAnsiTheme="minorEastAsia" w:hint="eastAsia"/>
                <w:bCs/>
                <w:noProof/>
              </w:rPr>
              <w:t>3</w:t>
            </w:r>
            <w:r>
              <w:rPr>
                <w:rFonts w:asciiTheme="minorEastAsia" w:eastAsiaTheme="minorEastAsia" w:hAnsiTheme="minorEastAsia"/>
                <w:bCs/>
                <w:noProof/>
              </w:rPr>
              <w:t>2min</w:t>
            </w:r>
          </w:p>
          <w:p w14:paraId="58A32EF2" w14:textId="074CE105" w:rsidR="00625111" w:rsidRPr="001A1D5A" w:rsidRDefault="00625111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2B612DE5" w14:textId="4A2A830E" w:rsidR="00625111" w:rsidRPr="001A1D5A" w:rsidRDefault="00625111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0A5FB211" w14:textId="14B02260" w:rsidR="00625111" w:rsidRPr="001A1D5A" w:rsidRDefault="00625111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4423833C" w14:textId="216E5DC7" w:rsidR="00BB7927" w:rsidRPr="001A1D5A" w:rsidRDefault="00BB7927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221071FD" w14:textId="6BF1B074" w:rsidR="00BB7927" w:rsidRPr="001A1D5A" w:rsidRDefault="00BB7927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320B3F2A" w14:textId="38B4D00B" w:rsidR="00BB7927" w:rsidRPr="001A1D5A" w:rsidRDefault="00BB7927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0B9E062C" w14:textId="485F8719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13CE9E01" w14:textId="7890509F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5371CFCF" w14:textId="503E0F57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77DF5FF5" w14:textId="4F7134A9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44FE1E92" w14:textId="63E7A572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48C30185" w14:textId="7C1E35DC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2E05445D" w14:textId="1B1C7EFA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2F3FF278" w14:textId="4345C188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661E535F" w14:textId="347162F7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7CEE7671" w14:textId="6342CFA6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15250439" w14:textId="481FCE48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07397641" w14:textId="427A43C6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6786EA8E" w14:textId="3DE12B71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024C7070" w14:textId="498218C2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1EFC9A6E" w14:textId="5BBD312C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04143C34" w14:textId="17565ADA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66E82D5E" w14:textId="7421569F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3E050C0C" w14:textId="62ABEC9E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78A15571" w14:textId="6057CD67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236FE447" w14:textId="169534F0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751C970D" w14:textId="64DBD2F1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60386641" w14:textId="6EB7AB5E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17363A99" w14:textId="1672C664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4C31B6C1" w14:textId="2A3CEE72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7E944734" w14:textId="197C9426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5B4C2BD4" w14:textId="143A3C6F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192D2EB1" w14:textId="7564F0E6" w:rsidR="00402F2A" w:rsidRPr="001A1D5A" w:rsidRDefault="00402F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6C59236B" w14:textId="77777777" w:rsidR="00FE641D" w:rsidRPr="001A1D5A" w:rsidRDefault="00FE641D" w:rsidP="00D2670C">
            <w:pPr>
              <w:snapToGrid w:val="0"/>
              <w:rPr>
                <w:rFonts w:asciiTheme="minorEastAsia" w:eastAsiaTheme="minorEastAsia" w:hAnsiTheme="minorEastAsia" w:hint="eastAsia"/>
                <w:bCs/>
                <w:noProof/>
              </w:rPr>
            </w:pPr>
          </w:p>
          <w:p w14:paraId="03E35ACA" w14:textId="303878DC" w:rsidR="00566596" w:rsidRDefault="00566596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01816DE3" w14:textId="5D614866" w:rsidR="00566596" w:rsidRDefault="00566596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78234DF7" w14:textId="7D72EB06" w:rsidR="00566596" w:rsidRDefault="00566596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3CAF2D68" w14:textId="276DBBBC" w:rsidR="00566596" w:rsidRDefault="00566596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  <w:p w14:paraId="37C7E3AE" w14:textId="77777777" w:rsidR="00566596" w:rsidRPr="001A1D5A" w:rsidRDefault="00566596" w:rsidP="00D2670C">
            <w:pPr>
              <w:snapToGrid w:val="0"/>
              <w:rPr>
                <w:rFonts w:asciiTheme="minorEastAsia" w:eastAsiaTheme="minorEastAsia" w:hAnsiTheme="minorEastAsia" w:hint="eastAsia"/>
                <w:bCs/>
                <w:noProof/>
              </w:rPr>
            </w:pPr>
          </w:p>
          <w:p w14:paraId="4B742A67" w14:textId="567AE19C" w:rsidR="00625111" w:rsidRPr="001A1D5A" w:rsidRDefault="00041F35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</w:rPr>
              <w:t>7</w:t>
            </w:r>
            <w:r w:rsidR="00566596">
              <w:rPr>
                <w:rFonts w:asciiTheme="minorEastAsia" w:eastAsiaTheme="minorEastAsia" w:hAnsiTheme="minorEastAsia" w:hint="eastAsia"/>
                <w:bCs/>
                <w:noProof/>
              </w:rPr>
              <w:t>m</w:t>
            </w:r>
            <w:r w:rsidR="00566596">
              <w:rPr>
                <w:rFonts w:asciiTheme="minorEastAsia" w:eastAsiaTheme="minorEastAsia" w:hAnsiTheme="minorEastAsia"/>
                <w:bCs/>
                <w:noProof/>
              </w:rPr>
              <w:t>in</w:t>
            </w:r>
          </w:p>
          <w:p w14:paraId="3ADD18BF" w14:textId="4C879C3A" w:rsidR="007C372A" w:rsidRPr="001A1D5A" w:rsidRDefault="007C372A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68C09A" w14:textId="0881677D" w:rsidR="00377DED" w:rsidRPr="001A1D5A" w:rsidRDefault="00377DED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676BDEAE" w14:textId="304AA2DC" w:rsidR="0019351D" w:rsidRPr="001A1D5A" w:rsidRDefault="0019351D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7452B24F" w14:textId="77777777" w:rsidR="004503CF" w:rsidRPr="001A1D5A" w:rsidRDefault="004503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12DFDE94" w14:textId="2709CBF5" w:rsidR="004503CF" w:rsidRPr="001A1D5A" w:rsidRDefault="004503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◎評量方式：</w:t>
            </w:r>
          </w:p>
          <w:p w14:paraId="316A9CE6" w14:textId="77777777" w:rsidR="004503CF" w:rsidRPr="001A1D5A" w:rsidRDefault="004503CF" w:rsidP="00D2670C">
            <w:pPr>
              <w:snapToGrid w:val="0"/>
              <w:ind w:leftChars="132" w:left="317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口頭問答</w:t>
            </w:r>
          </w:p>
          <w:p w14:paraId="1F7C181E" w14:textId="77777777" w:rsidR="004503CF" w:rsidRPr="001A1D5A" w:rsidRDefault="004503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◎評量標準：</w:t>
            </w:r>
          </w:p>
          <w:p w14:paraId="51A1C310" w14:textId="02655792" w:rsidR="004503CF" w:rsidRPr="001A1D5A" w:rsidRDefault="004503CF" w:rsidP="00D2670C">
            <w:pPr>
              <w:snapToGrid w:val="0"/>
              <w:ind w:leftChars="131" w:left="314" w:firstLine="2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能針對提問正確回答，且能清楚而完整的表達自己的觀點。</w:t>
            </w:r>
          </w:p>
          <w:p w14:paraId="36A3A397" w14:textId="2AF4C4B9" w:rsidR="004503CF" w:rsidRPr="001A1D5A" w:rsidRDefault="004503CF" w:rsidP="00D2670C">
            <w:pPr>
              <w:snapToGrid w:val="0"/>
              <w:ind w:leftChars="131" w:left="314" w:firstLine="2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0B2BA435" w14:textId="2447452B" w:rsidR="00BC3F07" w:rsidRPr="001A1D5A" w:rsidRDefault="00BC3F07" w:rsidP="00D2670C">
            <w:pPr>
              <w:snapToGrid w:val="0"/>
              <w:ind w:leftChars="131" w:left="314" w:firstLine="2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5BEF1754" w14:textId="4938CD73" w:rsidR="00625111" w:rsidRPr="001A1D5A" w:rsidRDefault="00625111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232EA206" w14:textId="77777777" w:rsidR="00BB7927" w:rsidRPr="001A1D5A" w:rsidRDefault="00BB7927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31C80072" w14:textId="77777777" w:rsidR="004503CF" w:rsidRPr="001A1D5A" w:rsidRDefault="004503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◎評量方式：</w:t>
            </w:r>
          </w:p>
          <w:p w14:paraId="7BB50889" w14:textId="6516C8ED" w:rsidR="004503CF" w:rsidRPr="001A1D5A" w:rsidRDefault="00625111" w:rsidP="00D2670C">
            <w:pPr>
              <w:snapToGrid w:val="0"/>
              <w:ind w:leftChars="132" w:left="317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文字輸入</w:t>
            </w:r>
          </w:p>
          <w:p w14:paraId="1FDDD750" w14:textId="4836DC7A" w:rsidR="004503CF" w:rsidRPr="001A1D5A" w:rsidRDefault="004503CF" w:rsidP="00D2670C">
            <w:pPr>
              <w:snapToGrid w:val="0"/>
              <w:ind w:leftChars="15" w:left="36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◎評量標準：</w:t>
            </w:r>
          </w:p>
          <w:p w14:paraId="56186ED0" w14:textId="28D26AAD" w:rsidR="004503CF" w:rsidRPr="001A1D5A" w:rsidRDefault="004503CF" w:rsidP="00D2670C">
            <w:pPr>
              <w:snapToGrid w:val="0"/>
              <w:ind w:leftChars="132" w:left="317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能針對提問正確回答。</w:t>
            </w:r>
          </w:p>
          <w:p w14:paraId="36311C1E" w14:textId="77777777" w:rsidR="004503CF" w:rsidRPr="001A1D5A" w:rsidRDefault="004503CF" w:rsidP="00D2670C">
            <w:pPr>
              <w:snapToGrid w:val="0"/>
              <w:ind w:leftChars="132" w:left="317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42FE5C6F" w14:textId="77777777" w:rsidR="00043584" w:rsidRPr="001A1D5A" w:rsidRDefault="00043584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1DF136E8" w14:textId="77777777" w:rsidR="004503CF" w:rsidRPr="001A1D5A" w:rsidRDefault="004503CF" w:rsidP="00D2670C">
            <w:pPr>
              <w:snapToGrid w:val="0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◎評量方式：</w:t>
            </w:r>
          </w:p>
          <w:p w14:paraId="6524BBD5" w14:textId="77777777" w:rsidR="00625111" w:rsidRPr="001A1D5A" w:rsidRDefault="00625111" w:rsidP="00D2670C">
            <w:pPr>
              <w:snapToGrid w:val="0"/>
              <w:ind w:leftChars="132" w:left="317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文字輸入</w:t>
            </w:r>
          </w:p>
          <w:p w14:paraId="49D427AA" w14:textId="418D4F37" w:rsidR="004503CF" w:rsidRPr="001A1D5A" w:rsidRDefault="004503CF" w:rsidP="00D2670C">
            <w:pPr>
              <w:snapToGrid w:val="0"/>
              <w:ind w:leftChars="132" w:left="317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口頭問答</w:t>
            </w:r>
          </w:p>
          <w:p w14:paraId="6B02863D" w14:textId="77777777" w:rsidR="004503CF" w:rsidRPr="001A1D5A" w:rsidRDefault="004503CF" w:rsidP="00D2670C">
            <w:pPr>
              <w:snapToGrid w:val="0"/>
              <w:ind w:leftChars="15" w:left="36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◎評量標準：</w:t>
            </w:r>
          </w:p>
          <w:p w14:paraId="44F12301" w14:textId="15029E9C" w:rsidR="004503CF" w:rsidRPr="001A1D5A" w:rsidRDefault="004503CF" w:rsidP="00D2670C">
            <w:pPr>
              <w:snapToGrid w:val="0"/>
              <w:ind w:leftChars="132" w:left="317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  <w:r w:rsidRPr="001A1D5A">
              <w:rPr>
                <w:rFonts w:asciiTheme="minorEastAsia" w:eastAsiaTheme="minorEastAsia" w:hAnsiTheme="minorEastAsia" w:hint="eastAsia"/>
                <w:bCs/>
                <w:noProof/>
                <w:szCs w:val="22"/>
              </w:rPr>
              <w:t>能針對提問正確回答，且能清楚而完整的表達自己的觀點。</w:t>
            </w:r>
          </w:p>
          <w:p w14:paraId="20C2A588" w14:textId="77777777" w:rsidR="004503CF" w:rsidRPr="001A1D5A" w:rsidRDefault="004503CF" w:rsidP="00D2670C">
            <w:pPr>
              <w:snapToGrid w:val="0"/>
              <w:ind w:leftChars="132" w:left="317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6A395975" w14:textId="77777777" w:rsidR="004503CF" w:rsidRPr="001A1D5A" w:rsidRDefault="004503CF" w:rsidP="00D2670C">
            <w:pPr>
              <w:snapToGrid w:val="0"/>
              <w:ind w:leftChars="132" w:left="317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1E5426A8" w14:textId="77777777" w:rsidR="004503CF" w:rsidRPr="001A1D5A" w:rsidRDefault="004503CF" w:rsidP="00D2670C">
            <w:pPr>
              <w:snapToGrid w:val="0"/>
              <w:ind w:leftChars="132" w:left="317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656FD2CA" w14:textId="77777777" w:rsidR="004503CF" w:rsidRPr="001A1D5A" w:rsidRDefault="004503CF" w:rsidP="00D2670C">
            <w:pPr>
              <w:snapToGrid w:val="0"/>
              <w:ind w:leftChars="132" w:left="317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4157BF92" w14:textId="77777777" w:rsidR="004503CF" w:rsidRPr="001A1D5A" w:rsidRDefault="004503CF" w:rsidP="00D2670C">
            <w:pPr>
              <w:snapToGrid w:val="0"/>
              <w:ind w:leftChars="132" w:left="317"/>
              <w:rPr>
                <w:rFonts w:asciiTheme="minorEastAsia" w:eastAsiaTheme="minorEastAsia" w:hAnsiTheme="minorEastAsia"/>
                <w:bCs/>
                <w:noProof/>
                <w:szCs w:val="22"/>
              </w:rPr>
            </w:pPr>
          </w:p>
          <w:p w14:paraId="4F0B35CC" w14:textId="7D2F9263" w:rsidR="00526635" w:rsidRPr="001A1D5A" w:rsidRDefault="00526635" w:rsidP="00D2670C">
            <w:pPr>
              <w:snapToGrid w:val="0"/>
              <w:rPr>
                <w:rFonts w:asciiTheme="minorEastAsia" w:eastAsiaTheme="minorEastAsia" w:hAnsiTheme="minorEastAsia"/>
                <w:noProof/>
              </w:rPr>
            </w:pPr>
          </w:p>
        </w:tc>
      </w:tr>
      <w:tr w:rsidR="001A1D5A" w:rsidRPr="001A1D5A" w14:paraId="210CE015" w14:textId="77777777" w:rsidTr="00F456BA">
        <w:trPr>
          <w:trHeight w:val="748"/>
          <w:jc w:val="center"/>
        </w:trPr>
        <w:tc>
          <w:tcPr>
            <w:tcW w:w="10242" w:type="dxa"/>
            <w:gridSpan w:val="3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</w:tcPr>
          <w:p w14:paraId="2446C5E9" w14:textId="0011AF69" w:rsidR="00BC3F07" w:rsidRPr="001A1D5A" w:rsidRDefault="00A32F10" w:rsidP="00F456BA">
            <w:pPr>
              <w:spacing w:line="300" w:lineRule="exact"/>
              <w:rPr>
                <w:rFonts w:ascii="BiauKai" w:eastAsia="BiauKai" w:hAnsi="BiauKai"/>
              </w:rPr>
            </w:pPr>
            <w:r w:rsidRPr="001A1D5A">
              <w:rPr>
                <w:rFonts w:ascii="BiauKai" w:eastAsia="BiauKai" w:hAnsi="BiauKai" w:hint="eastAsia"/>
              </w:rPr>
              <w:lastRenderedPageBreak/>
              <w:t>附件：</w:t>
            </w:r>
          </w:p>
          <w:p w14:paraId="75B423D1" w14:textId="04F12076" w:rsidR="00FE0B34" w:rsidRPr="001A1D5A" w:rsidRDefault="00FE0B34" w:rsidP="00FE0B34">
            <w:pPr>
              <w:spacing w:line="300" w:lineRule="exact"/>
              <w:rPr>
                <w:rFonts w:ascii="微軟正黑體" w:eastAsia="微軟正黑體" w:hAnsi="微軟正黑體" w:cs="微軟正黑體"/>
              </w:rPr>
            </w:pPr>
            <w:r w:rsidRPr="001A1D5A">
              <w:rPr>
                <w:rFonts w:ascii="微軟正黑體" w:eastAsia="微軟正黑體" w:hAnsi="微軟正黑體" w:cs="微軟正黑體" w:hint="eastAsia"/>
              </w:rPr>
              <w:t>1</w:t>
            </w:r>
            <w:r w:rsidRPr="001A1D5A">
              <w:rPr>
                <w:rFonts w:ascii="微軟正黑體" w:eastAsia="微軟正黑體" w:hAnsi="微軟正黑體" w:cs="微軟正黑體"/>
              </w:rPr>
              <w:t>.</w:t>
            </w:r>
            <w:r w:rsidRPr="001A1D5A">
              <w:rPr>
                <w:rFonts w:ascii="微軟正黑體" w:eastAsia="微軟正黑體" w:hAnsi="微軟正黑體" w:cs="微軟正黑體" w:hint="eastAsia"/>
              </w:rPr>
              <w:t>引起動機新聞事件</w:t>
            </w:r>
            <w:proofErr w:type="spellStart"/>
            <w:r w:rsidRPr="001A1D5A">
              <w:rPr>
                <w:rFonts w:ascii="微軟正黑體" w:eastAsia="微軟正黑體" w:hAnsi="微軟正黑體" w:cs="微軟正黑體" w:hint="eastAsia"/>
              </w:rPr>
              <w:t>e</w:t>
            </w:r>
            <w:r w:rsidRPr="001A1D5A">
              <w:rPr>
                <w:rFonts w:ascii="微軟正黑體" w:eastAsia="微軟正黑體" w:hAnsi="微軟正黑體" w:cs="微軟正黑體"/>
              </w:rPr>
              <w:t>dpuzzle</w:t>
            </w:r>
            <w:proofErr w:type="spellEnd"/>
          </w:p>
          <w:p w14:paraId="41830073" w14:textId="03E44CA7" w:rsidR="00FE0B34" w:rsidRPr="001A1D5A" w:rsidRDefault="00912888" w:rsidP="00FE0B34">
            <w:pPr>
              <w:spacing w:line="300" w:lineRule="exact"/>
              <w:rPr>
                <w:rFonts w:ascii="BiauKai" w:eastAsia="BiauKai" w:hAnsi="BiauKai"/>
              </w:rPr>
            </w:pPr>
            <w:hyperlink r:id="rId9" w:history="1">
              <w:r w:rsidR="00FE0B34" w:rsidRPr="001A1D5A">
                <w:rPr>
                  <w:rStyle w:val="ab"/>
                  <w:rFonts w:ascii="微軟正黑體" w:eastAsia="微軟正黑體" w:hAnsi="微軟正黑體" w:cs="微軟正黑體"/>
                  <w:color w:val="auto"/>
                </w:rPr>
                <w:t>https://edpuzzle.com/media/64547ac0a5c02342e9ede9e7</w:t>
              </w:r>
            </w:hyperlink>
          </w:p>
          <w:p w14:paraId="69134011" w14:textId="2629F9A8" w:rsidR="00BB7927" w:rsidRPr="001A1D5A" w:rsidRDefault="00FE0B34" w:rsidP="00FE0B34">
            <w:pPr>
              <w:spacing w:line="300" w:lineRule="exact"/>
              <w:rPr>
                <w:rFonts w:ascii="微軟正黑體" w:eastAsia="微軟正黑體" w:hAnsi="微軟正黑體" w:cs="微軟正黑體"/>
              </w:rPr>
            </w:pPr>
            <w:r w:rsidRPr="001A1D5A">
              <w:rPr>
                <w:rFonts w:hint="eastAsia"/>
                <w:noProof/>
              </w:rPr>
              <w:drawing>
                <wp:anchor distT="0" distB="0" distL="114300" distR="114300" simplePos="0" relativeHeight="251658240" behindDoc="0" locked="0" layoutInCell="1" allowOverlap="1" wp14:anchorId="3C343F04" wp14:editId="0AA330B4">
                  <wp:simplePos x="0" y="0"/>
                  <wp:positionH relativeFrom="column">
                    <wp:posOffset>2508250</wp:posOffset>
                  </wp:positionH>
                  <wp:positionV relativeFrom="paragraph">
                    <wp:posOffset>55880</wp:posOffset>
                  </wp:positionV>
                  <wp:extent cx="635635" cy="635635"/>
                  <wp:effectExtent l="0" t="0" r="0" b="0"/>
                  <wp:wrapThrough wrapText="bothSides">
                    <wp:wrapPolygon edited="0">
                      <wp:start x="0" y="0"/>
                      <wp:lineTo x="0" y="20715"/>
                      <wp:lineTo x="20715" y="20715"/>
                      <wp:lineTo x="20715" y="0"/>
                      <wp:lineTo x="0" y="0"/>
                    </wp:wrapPolygon>
                  </wp:wrapThrough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氣候變遷課堂qrcod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635" cy="635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A1D5A">
              <w:rPr>
                <w:rFonts w:ascii="微軟正黑體" w:eastAsia="微軟正黑體" w:hAnsi="微軟正黑體" w:cs="微軟正黑體" w:hint="eastAsia"/>
              </w:rPr>
              <w:t>2.</w:t>
            </w:r>
            <w:r w:rsidR="00BB7927" w:rsidRPr="001A1D5A">
              <w:rPr>
                <w:rFonts w:ascii="微軟正黑體" w:eastAsia="微軟正黑體" w:hAnsi="微軟正黑體" w:cs="微軟正黑體" w:hint="eastAsia"/>
              </w:rPr>
              <w:t>新聞事件閱讀及學習單</w:t>
            </w:r>
          </w:p>
          <w:p w14:paraId="7439C732" w14:textId="0DB1F916" w:rsidR="00FE0B34" w:rsidRPr="001A1D5A" w:rsidRDefault="00FE0B34" w:rsidP="00FE0B34">
            <w:pPr>
              <w:spacing w:line="300" w:lineRule="exact"/>
              <w:rPr>
                <w:rFonts w:ascii="微軟正黑體" w:eastAsia="微軟正黑體" w:hAnsi="微軟正黑體" w:cs="微軟正黑體"/>
              </w:rPr>
            </w:pPr>
            <w:r w:rsidRPr="001A1D5A">
              <w:rPr>
                <w:rFonts w:ascii="微軟正黑體" w:eastAsia="微軟正黑體" w:hAnsi="微軟正黑體" w:cs="微軟正黑體" w:hint="eastAsia"/>
              </w:rPr>
              <w:t>3.</w:t>
            </w:r>
            <w:r w:rsidRPr="001A1D5A">
              <w:rPr>
                <w:rFonts w:ascii="微軟正黑體" w:eastAsia="微軟正黑體" w:hAnsi="微軟正黑體" w:cs="微軟正黑體"/>
              </w:rPr>
              <w:t>Padlet</w:t>
            </w:r>
            <w:r w:rsidRPr="001A1D5A">
              <w:rPr>
                <w:rFonts w:ascii="微軟正黑體" w:eastAsia="微軟正黑體" w:hAnsi="微軟正黑體" w:cs="微軟正黑體" w:hint="eastAsia"/>
              </w:rPr>
              <w:t>氣候變遷條碼</w:t>
            </w:r>
          </w:p>
          <w:p w14:paraId="09C4276D" w14:textId="77777777" w:rsidR="00FE0B34" w:rsidRPr="001A1D5A" w:rsidRDefault="00FE0B34" w:rsidP="00FE0B34">
            <w:pPr>
              <w:pStyle w:val="a3"/>
              <w:spacing w:line="300" w:lineRule="exact"/>
              <w:ind w:leftChars="0" w:left="360"/>
              <w:rPr>
                <w:rFonts w:ascii="微軟正黑體" w:eastAsia="微軟正黑體" w:hAnsi="微軟正黑體" w:cs="微軟正黑體"/>
              </w:rPr>
            </w:pPr>
          </w:p>
          <w:p w14:paraId="219660D0" w14:textId="3E166AE0" w:rsidR="00FE0B34" w:rsidRPr="001A1D5A" w:rsidRDefault="00FE0B34" w:rsidP="00FE0B34">
            <w:pPr>
              <w:spacing w:line="300" w:lineRule="exact"/>
              <w:rPr>
                <w:rFonts w:ascii="微軟正黑體" w:eastAsia="微軟正黑體" w:hAnsi="微軟正黑體" w:cs="微軟正黑體"/>
              </w:rPr>
            </w:pPr>
          </w:p>
        </w:tc>
      </w:tr>
    </w:tbl>
    <w:p w14:paraId="6EF9D20C" w14:textId="47B76A37" w:rsidR="005423FF" w:rsidRDefault="005423FF">
      <w:pPr>
        <w:rPr>
          <w:color w:val="000000" w:themeColor="text1"/>
        </w:rPr>
      </w:pPr>
    </w:p>
    <w:p w14:paraId="6272A37C" w14:textId="77777777" w:rsidR="005423FF" w:rsidRDefault="005423FF">
      <w:pPr>
        <w:widowControl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333D0A0D" w14:textId="6DF55D28" w:rsidR="00377DED" w:rsidRDefault="00E2639D">
      <w:pPr>
        <w:rPr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>附件</w:t>
      </w:r>
      <w:r>
        <w:rPr>
          <w:rFonts w:hint="eastAsia"/>
          <w:color w:val="000000" w:themeColor="text1"/>
        </w:rPr>
        <w:t>1</w:t>
      </w:r>
    </w:p>
    <w:p w14:paraId="1E6347E1" w14:textId="77777777" w:rsidR="00E2639D" w:rsidRPr="00E2639D" w:rsidRDefault="00E2639D" w:rsidP="00E2639D">
      <w:pPr>
        <w:widowControl/>
        <w:pBdr>
          <w:bottom w:val="double" w:sz="6" w:space="8" w:color="8C8B8B"/>
        </w:pBdr>
        <w:spacing w:before="450" w:after="300" w:line="525" w:lineRule="atLeast"/>
        <w:textAlignment w:val="baseline"/>
        <w:outlineLvl w:val="0"/>
        <w:rPr>
          <w:rFonts w:ascii="微軟正黑體" w:eastAsia="微軟正黑體" w:hAnsi="微軟正黑體" w:cs="新細明體"/>
          <w:b/>
          <w:bCs/>
          <w:color w:val="111111"/>
          <w:kern w:val="36"/>
          <w:sz w:val="42"/>
          <w:szCs w:val="42"/>
        </w:rPr>
      </w:pPr>
      <w:r w:rsidRPr="00E2639D"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42"/>
          <w:szCs w:val="42"/>
        </w:rPr>
        <w:t>波春雨不如預期 市府協請民井支援灌溉</w:t>
      </w:r>
    </w:p>
    <w:p w14:paraId="61C94FB0" w14:textId="77777777" w:rsidR="00E2639D" w:rsidRPr="00E2639D" w:rsidRDefault="00E2639D" w:rsidP="00E2639D">
      <w:pPr>
        <w:widowControl/>
        <w:shd w:val="clear" w:color="auto" w:fill="FFFFFF"/>
        <w:spacing w:before="225" w:after="225" w:line="450" w:lineRule="atLeast"/>
        <w:jc w:val="both"/>
        <w:textAlignment w:val="baseline"/>
        <w:rPr>
          <w:rFonts w:ascii="Arial" w:hAnsi="Arial" w:cs="Arial"/>
          <w:color w:val="111111"/>
          <w:kern w:val="0"/>
          <w:sz w:val="27"/>
          <w:szCs w:val="27"/>
        </w:rPr>
      </w:pPr>
      <w:r w:rsidRPr="00E2639D">
        <w:rPr>
          <w:rFonts w:ascii="Arial" w:hAnsi="Arial" w:cs="Arial" w:hint="eastAsia"/>
          <w:color w:val="111111"/>
          <w:kern w:val="0"/>
          <w:sz w:val="27"/>
          <w:szCs w:val="27"/>
        </w:rPr>
        <w:t xml:space="preserve">     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高雄首波春雨不如預期，對整體水情幫助不大，市長陳其邁今請農</w:t>
      </w: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水署高管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處評估灌區末端或適當位置，鑿井或協調民井抽水灌溉，減少高屏溪流域灌溉引水量，以增加民生用水取水量，</w:t>
      </w: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高管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處已盤點灌區內</w:t>
      </w: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民井共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506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口，將協調民井抽穗期支援灌溉用水。</w:t>
      </w:r>
    </w:p>
    <w:p w14:paraId="030301B0" w14:textId="77777777" w:rsidR="00E2639D" w:rsidRPr="00E2639D" w:rsidRDefault="00E2639D" w:rsidP="00E2639D">
      <w:pPr>
        <w:widowControl/>
        <w:shd w:val="clear" w:color="auto" w:fill="FFFFFF"/>
        <w:spacing w:before="225" w:after="225" w:line="450" w:lineRule="atLeast"/>
        <w:jc w:val="both"/>
        <w:textAlignment w:val="baseline"/>
        <w:rPr>
          <w:rFonts w:ascii="Arial" w:hAnsi="Arial" w:cs="Arial"/>
          <w:color w:val="111111"/>
          <w:kern w:val="0"/>
          <w:sz w:val="27"/>
          <w:szCs w:val="27"/>
        </w:rPr>
      </w:pPr>
      <w:r w:rsidRPr="00E2639D">
        <w:rPr>
          <w:rFonts w:ascii="Arial" w:hAnsi="Arial" w:cs="Arial"/>
          <w:color w:val="111111"/>
          <w:kern w:val="0"/>
          <w:sz w:val="27"/>
          <w:szCs w:val="27"/>
        </w:rPr>
        <w:t>南部水情嚴峻，首波春雨連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2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天零星降雨不如預期，水利署南區水資源局於高屏溪上游</w:t>
      </w: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甲仙攔河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堰等，多次實施</w:t>
      </w: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人工增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雨，今統計高屏溪攔河堰累積降雨量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3.1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毫米，高雄與台南共用的南化水庫集水區降雨量為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0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，南化水庫蓄水率不增</w:t>
      </w: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反降今跌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破</w:t>
      </w: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3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成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7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。</w:t>
      </w:r>
    </w:p>
    <w:p w14:paraId="25645BE3" w14:textId="77777777" w:rsidR="00E2639D" w:rsidRPr="00E2639D" w:rsidRDefault="00E2639D" w:rsidP="00E2639D">
      <w:pPr>
        <w:widowControl/>
        <w:shd w:val="clear" w:color="auto" w:fill="FFFFFF"/>
        <w:spacing w:before="225" w:after="225" w:line="450" w:lineRule="atLeast"/>
        <w:jc w:val="both"/>
        <w:textAlignment w:val="baseline"/>
        <w:rPr>
          <w:rFonts w:ascii="Arial" w:hAnsi="Arial" w:cs="Arial"/>
          <w:color w:val="111111"/>
          <w:kern w:val="0"/>
          <w:sz w:val="27"/>
          <w:szCs w:val="27"/>
        </w:rPr>
      </w:pP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南水局表示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，首波春雨局部地區雖有零星降雨，但水庫進帳有限，地表稍有濕潤，但無法達到明顯逕流效果，對整體水情幫助不大，南部水情依然嚴峻。</w:t>
      </w:r>
    </w:p>
    <w:p w14:paraId="1625C79F" w14:textId="77777777" w:rsidR="00E2639D" w:rsidRPr="00E2639D" w:rsidRDefault="00E2639D" w:rsidP="00E2639D">
      <w:pPr>
        <w:widowControl/>
        <w:shd w:val="clear" w:color="auto" w:fill="FFFFFF"/>
        <w:spacing w:before="225" w:after="225" w:line="450" w:lineRule="atLeast"/>
        <w:jc w:val="both"/>
        <w:textAlignment w:val="baseline"/>
        <w:rPr>
          <w:rFonts w:ascii="Arial" w:hAnsi="Arial" w:cs="Arial"/>
          <w:color w:val="111111"/>
          <w:kern w:val="0"/>
          <w:sz w:val="27"/>
          <w:szCs w:val="27"/>
        </w:rPr>
      </w:pPr>
      <w:r w:rsidRPr="00E2639D">
        <w:rPr>
          <w:rFonts w:ascii="Arial" w:hAnsi="Arial" w:cs="Arial"/>
          <w:color w:val="111111"/>
          <w:kern w:val="0"/>
          <w:sz w:val="27"/>
          <w:szCs w:val="27"/>
        </w:rPr>
        <w:t>高雄市有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2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萬多口地下水井，市府水利局因應旱災，公告放寬地下水引水量，並簡化民眾鑿井申請程序，民眾可於抗旱</w:t>
      </w: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期間，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使用自鑿地下水井，取水量將不受限制。</w:t>
      </w:r>
    </w:p>
    <w:p w14:paraId="4267D310" w14:textId="77777777" w:rsidR="00E2639D" w:rsidRPr="00E2639D" w:rsidRDefault="00E2639D" w:rsidP="00E2639D">
      <w:pPr>
        <w:widowControl/>
        <w:shd w:val="clear" w:color="auto" w:fill="FFFFFF"/>
        <w:spacing w:before="225" w:after="225" w:line="450" w:lineRule="atLeast"/>
        <w:jc w:val="both"/>
        <w:textAlignment w:val="baseline"/>
        <w:rPr>
          <w:rFonts w:ascii="Arial" w:hAnsi="Arial" w:cs="Arial"/>
          <w:color w:val="111111"/>
          <w:kern w:val="0"/>
          <w:sz w:val="27"/>
          <w:szCs w:val="27"/>
        </w:rPr>
      </w:pP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此外，農水署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高雄管理處已盤點灌區內</w:t>
      </w: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民井共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506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口，將協調民眾提供民井支援灌溉用水，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4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月初抽穗期協助農民救旱。</w:t>
      </w:r>
    </w:p>
    <w:p w14:paraId="2418DE69" w14:textId="77777777" w:rsidR="00E2639D" w:rsidRPr="00E2639D" w:rsidRDefault="00E2639D" w:rsidP="00E2639D">
      <w:pPr>
        <w:widowControl/>
        <w:shd w:val="clear" w:color="auto" w:fill="FFFFFF"/>
        <w:spacing w:before="225" w:after="225" w:line="450" w:lineRule="atLeast"/>
        <w:jc w:val="both"/>
        <w:textAlignment w:val="baseline"/>
        <w:rPr>
          <w:rFonts w:ascii="Arial" w:hAnsi="Arial" w:cs="Arial"/>
          <w:color w:val="111111"/>
          <w:kern w:val="0"/>
          <w:sz w:val="27"/>
          <w:szCs w:val="27"/>
        </w:rPr>
      </w:pPr>
      <w:r w:rsidRPr="00E2639D">
        <w:rPr>
          <w:rFonts w:ascii="Arial" w:hAnsi="Arial" w:cs="Arial"/>
          <w:color w:val="111111"/>
          <w:kern w:val="0"/>
          <w:sz w:val="27"/>
          <w:szCs w:val="27"/>
        </w:rPr>
        <w:t>水利署也支援</w:t>
      </w: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農水署高雄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管理處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5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部大型移動式抽水機與抽水車，</w:t>
      </w: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佈設曹公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圳、美濃福安排水、美濃及月眉抽水站等，總計最大出水量是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1.35cms</w:t>
      </w:r>
      <w:r w:rsidRPr="00E2639D">
        <w:rPr>
          <w:rFonts w:ascii="Arial" w:hAnsi="Arial" w:cs="Arial"/>
          <w:color w:val="111111"/>
          <w:kern w:val="0"/>
          <w:sz w:val="27"/>
          <w:szCs w:val="27"/>
        </w:rPr>
        <w:t>。</w:t>
      </w:r>
    </w:p>
    <w:p w14:paraId="69193490" w14:textId="77777777" w:rsidR="00E2639D" w:rsidRPr="00E2639D" w:rsidRDefault="00E2639D" w:rsidP="00E2639D">
      <w:pPr>
        <w:widowControl/>
        <w:shd w:val="clear" w:color="auto" w:fill="FFFFFF"/>
        <w:spacing w:before="225" w:after="225" w:line="450" w:lineRule="atLeast"/>
        <w:jc w:val="both"/>
        <w:textAlignment w:val="baseline"/>
        <w:rPr>
          <w:rFonts w:ascii="Arial" w:hAnsi="Arial" w:cs="Arial"/>
          <w:color w:val="111111"/>
          <w:kern w:val="0"/>
          <w:sz w:val="27"/>
          <w:szCs w:val="27"/>
        </w:rPr>
      </w:pPr>
      <w:proofErr w:type="gramStart"/>
      <w:r w:rsidRPr="00E2639D">
        <w:rPr>
          <w:rFonts w:ascii="Arial" w:hAnsi="Arial" w:cs="Arial"/>
          <w:color w:val="111111"/>
          <w:kern w:val="0"/>
          <w:sz w:val="27"/>
          <w:szCs w:val="27"/>
        </w:rPr>
        <w:t>高管處</w:t>
      </w:r>
      <w:proofErr w:type="gramEnd"/>
      <w:r w:rsidRPr="00E2639D">
        <w:rPr>
          <w:rFonts w:ascii="Arial" w:hAnsi="Arial" w:cs="Arial"/>
          <w:color w:val="111111"/>
          <w:kern w:val="0"/>
          <w:sz w:val="27"/>
          <w:szCs w:val="27"/>
        </w:rPr>
        <w:t>表示，透過移動式抽水車等設備，加強抽取區域排水、河川等，導入農業灌溉給水路，以加大灌溉水量，方便農民取水使用。</w:t>
      </w:r>
    </w:p>
    <w:p w14:paraId="07027107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  <w:r w:rsidRPr="00E2639D">
        <w:rPr>
          <w:rFonts w:asciiTheme="minorHAnsi" w:eastAsiaTheme="minorEastAsia" w:hAnsiTheme="minorHAnsi" w:cstheme="minorBidi" w:hint="eastAsia"/>
          <w:szCs w:val="22"/>
        </w:rPr>
        <w:t xml:space="preserve">   (</w:t>
      </w:r>
      <w:r w:rsidRPr="00E2639D">
        <w:rPr>
          <w:rFonts w:asciiTheme="minorHAnsi" w:eastAsiaTheme="minorEastAsia" w:hAnsiTheme="minorHAnsi" w:cstheme="minorBidi" w:hint="eastAsia"/>
          <w:szCs w:val="22"/>
        </w:rPr>
        <w:t>自由時報</w:t>
      </w:r>
      <w:r w:rsidRPr="00E2639D">
        <w:rPr>
          <w:rFonts w:asciiTheme="minorHAnsi" w:eastAsiaTheme="minorEastAsia" w:hAnsiTheme="minorHAnsi" w:cstheme="minorBidi" w:hint="eastAsia"/>
          <w:szCs w:val="22"/>
        </w:rPr>
        <w:t>2023/3/27)</w:t>
      </w:r>
    </w:p>
    <w:p w14:paraId="03B6BE90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</w:p>
    <w:p w14:paraId="14B94373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  <w:bookmarkStart w:id="3" w:name="_Hlk133241457"/>
      <w:r w:rsidRPr="00E2639D">
        <w:rPr>
          <w:rFonts w:asciiTheme="minorHAnsi" w:eastAsiaTheme="minorEastAsia" w:hAnsiTheme="minorHAnsi" w:cstheme="minorBidi" w:hint="eastAsia"/>
          <w:szCs w:val="22"/>
        </w:rPr>
        <w:t>新聞閱讀學習單</w:t>
      </w:r>
    </w:p>
    <w:p w14:paraId="225D61E7" w14:textId="77777777" w:rsidR="00E2639D" w:rsidRPr="00E2639D" w:rsidRDefault="00E2639D" w:rsidP="00E2639D">
      <w:pPr>
        <w:numPr>
          <w:ilvl w:val="0"/>
          <w:numId w:val="17"/>
        </w:numPr>
        <w:rPr>
          <w:rFonts w:asciiTheme="minorHAnsi" w:eastAsiaTheme="minorEastAsia" w:hAnsiTheme="minorHAnsi" w:cstheme="minorBidi"/>
          <w:szCs w:val="22"/>
        </w:rPr>
      </w:pPr>
      <w:r w:rsidRPr="00E2639D">
        <w:rPr>
          <w:rFonts w:asciiTheme="minorHAnsi" w:eastAsiaTheme="minorEastAsia" w:hAnsiTheme="minorHAnsi" w:cstheme="minorBidi" w:hint="eastAsia"/>
          <w:szCs w:val="22"/>
        </w:rPr>
        <w:t>請問這新聞主要提及春雨短缺影響了甚麼</w:t>
      </w:r>
      <w:r w:rsidRPr="00E2639D">
        <w:rPr>
          <w:rFonts w:asciiTheme="minorHAnsi" w:eastAsiaTheme="minorEastAsia" w:hAnsiTheme="minorHAnsi" w:cstheme="minorBidi" w:hint="eastAsia"/>
          <w:szCs w:val="22"/>
        </w:rPr>
        <w:t>?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8301"/>
      </w:tblGrid>
      <w:tr w:rsidR="00E2639D" w:rsidRPr="00E2639D" w14:paraId="38478C84" w14:textId="77777777" w:rsidTr="00D40A37">
        <w:tc>
          <w:tcPr>
            <w:tcW w:w="8301" w:type="dxa"/>
          </w:tcPr>
          <w:p w14:paraId="7381AD90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  <w:bookmarkStart w:id="4" w:name="_Hlk133238229"/>
          </w:p>
          <w:p w14:paraId="50EC5490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1574FDD8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443AFFAA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266EFF71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0B4A4DFF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3C9EEF1A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  <w:bookmarkEnd w:id="4"/>
    </w:tbl>
    <w:p w14:paraId="2BE67627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</w:p>
    <w:p w14:paraId="434F739C" w14:textId="77777777" w:rsidR="00E2639D" w:rsidRPr="00E2639D" w:rsidRDefault="00E2639D" w:rsidP="00E2639D">
      <w:pPr>
        <w:numPr>
          <w:ilvl w:val="0"/>
          <w:numId w:val="17"/>
        </w:numPr>
        <w:rPr>
          <w:rFonts w:asciiTheme="minorHAnsi" w:eastAsiaTheme="minorEastAsia" w:hAnsiTheme="minorHAnsi" w:cstheme="minorBidi"/>
          <w:szCs w:val="22"/>
        </w:rPr>
      </w:pPr>
      <w:r w:rsidRPr="00E2639D">
        <w:rPr>
          <w:rFonts w:asciiTheme="minorHAnsi" w:eastAsiaTheme="minorEastAsia" w:hAnsiTheme="minorHAnsi" w:cstheme="minorBidi" w:hint="eastAsia"/>
          <w:szCs w:val="22"/>
        </w:rPr>
        <w:t>如果開放地下水井鑿井，可能會有甚麼樣的環境問題產生</w:t>
      </w:r>
      <w:r w:rsidRPr="00E2639D">
        <w:rPr>
          <w:rFonts w:asciiTheme="minorHAnsi" w:eastAsiaTheme="minorEastAsia" w:hAnsiTheme="minorHAnsi" w:cstheme="minorBidi" w:hint="eastAsia"/>
          <w:szCs w:val="22"/>
        </w:rPr>
        <w:t>?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2639D" w:rsidRPr="00E2639D" w14:paraId="1FB57996" w14:textId="77777777" w:rsidTr="00D40A37">
        <w:tc>
          <w:tcPr>
            <w:tcW w:w="8296" w:type="dxa"/>
          </w:tcPr>
          <w:p w14:paraId="5A12FF69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25DD53E2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36E7DECB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785AD57A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4FBCB151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14EB3DFB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</w:tbl>
    <w:p w14:paraId="10063A33" w14:textId="77777777" w:rsidR="00E2639D" w:rsidRPr="00E2639D" w:rsidRDefault="00E2639D" w:rsidP="00E2639D">
      <w:pPr>
        <w:ind w:left="360"/>
        <w:rPr>
          <w:rFonts w:asciiTheme="minorHAnsi" w:eastAsiaTheme="minorEastAsia" w:hAnsiTheme="minorHAnsi" w:cstheme="minorBidi"/>
          <w:szCs w:val="22"/>
        </w:rPr>
      </w:pPr>
    </w:p>
    <w:p w14:paraId="59F36DAC" w14:textId="77777777" w:rsidR="00E2639D" w:rsidRPr="00E2639D" w:rsidRDefault="00E2639D" w:rsidP="00E2639D">
      <w:pPr>
        <w:numPr>
          <w:ilvl w:val="0"/>
          <w:numId w:val="17"/>
        </w:numPr>
        <w:rPr>
          <w:rFonts w:asciiTheme="minorHAnsi" w:eastAsiaTheme="minorEastAsia" w:hAnsiTheme="minorHAnsi" w:cstheme="minorBidi"/>
          <w:szCs w:val="22"/>
        </w:rPr>
      </w:pPr>
      <w:r w:rsidRPr="00E2639D">
        <w:rPr>
          <w:rFonts w:asciiTheme="minorHAnsi" w:eastAsiaTheme="minorEastAsia" w:hAnsiTheme="minorHAnsi" w:cstheme="minorBidi" w:hint="eastAsia"/>
          <w:szCs w:val="22"/>
        </w:rPr>
        <w:t>從經濟社會與文化權利國際公約來看，政府提出解決</w:t>
      </w:r>
      <w:r w:rsidRPr="00E2639D">
        <w:rPr>
          <w:rFonts w:asciiTheme="minorHAnsi" w:eastAsiaTheme="minorEastAsia" w:hAnsiTheme="minorHAnsi" w:cstheme="minorBidi" w:hint="eastAsia"/>
          <w:szCs w:val="22"/>
        </w:rPr>
        <w:t>4</w:t>
      </w:r>
      <w:r w:rsidRPr="00E2639D">
        <w:rPr>
          <w:rFonts w:asciiTheme="minorHAnsi" w:eastAsiaTheme="minorEastAsia" w:hAnsiTheme="minorHAnsi" w:cstheme="minorBidi" w:hint="eastAsia"/>
          <w:szCs w:val="22"/>
        </w:rPr>
        <w:t>月高雄地區的灌溉問題，主要是為了保護公民的哪些權利</w:t>
      </w:r>
      <w:r w:rsidRPr="00E2639D">
        <w:rPr>
          <w:rFonts w:asciiTheme="minorHAnsi" w:eastAsiaTheme="minorEastAsia" w:hAnsiTheme="minorHAnsi" w:cstheme="minorBidi" w:hint="eastAsia"/>
          <w:szCs w:val="22"/>
        </w:rPr>
        <w:t>?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2639D" w:rsidRPr="00E2639D" w14:paraId="04B24327" w14:textId="77777777" w:rsidTr="00D40A37">
        <w:tc>
          <w:tcPr>
            <w:tcW w:w="8296" w:type="dxa"/>
          </w:tcPr>
          <w:p w14:paraId="6AC353B2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626EC94D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4F2D6F8E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1D1D7999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0ECEA259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2836F9EA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601E47B8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</w:tbl>
    <w:p w14:paraId="45C6D276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</w:p>
    <w:p w14:paraId="7784C18B" w14:textId="77777777" w:rsidR="00E2639D" w:rsidRPr="00E2639D" w:rsidRDefault="00E2639D" w:rsidP="00E2639D">
      <w:pPr>
        <w:numPr>
          <w:ilvl w:val="0"/>
          <w:numId w:val="17"/>
        </w:numPr>
        <w:rPr>
          <w:rFonts w:asciiTheme="minorHAnsi" w:eastAsiaTheme="minorEastAsia" w:hAnsiTheme="minorHAnsi" w:cstheme="minorBidi"/>
          <w:szCs w:val="22"/>
        </w:rPr>
      </w:pPr>
      <w:r w:rsidRPr="00E2639D">
        <w:rPr>
          <w:rFonts w:asciiTheme="minorHAnsi" w:eastAsiaTheme="minorEastAsia" w:hAnsiTheme="minorHAnsi" w:cstheme="minorBidi" w:hint="eastAsia"/>
          <w:szCs w:val="22"/>
        </w:rPr>
        <w:t>如果你是政府或民間團體，你會有甚麼樣的改善作法</w:t>
      </w:r>
      <w:r w:rsidRPr="00E2639D">
        <w:rPr>
          <w:rFonts w:asciiTheme="minorHAnsi" w:eastAsiaTheme="minorEastAsia" w:hAnsiTheme="minorHAnsi" w:cstheme="minorBidi" w:hint="eastAsia"/>
          <w:szCs w:val="22"/>
        </w:rPr>
        <w:t>?</w:t>
      </w:r>
    </w:p>
    <w:bookmarkEnd w:id="3"/>
    <w:p w14:paraId="3B01F90B" w14:textId="77777777" w:rsidR="00E2639D" w:rsidRPr="00E2639D" w:rsidRDefault="00E2639D" w:rsidP="00E2639D">
      <w:pPr>
        <w:ind w:left="360"/>
        <w:rPr>
          <w:rFonts w:asciiTheme="minorHAnsi" w:eastAsiaTheme="minorEastAsia" w:hAnsiTheme="minorHAnsi" w:cstheme="minorBidi"/>
          <w:szCs w:val="22"/>
        </w:rPr>
      </w:pPr>
    </w:p>
    <w:p w14:paraId="55BBE519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</w:p>
    <w:p w14:paraId="7903B5D3" w14:textId="7157A96F" w:rsidR="00E2639D" w:rsidRDefault="00E2639D">
      <w:pPr>
        <w:widowControl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2419FF5E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</w:p>
    <w:p w14:paraId="14666E33" w14:textId="77777777" w:rsidR="00E2639D" w:rsidRPr="00E2639D" w:rsidRDefault="00E2639D" w:rsidP="00E2639D">
      <w:pPr>
        <w:spacing w:line="360" w:lineRule="exact"/>
        <w:rPr>
          <w:rFonts w:ascii="標楷體" w:eastAsia="標楷體" w:hAnsi="標楷體" w:cstheme="minorBidi"/>
          <w:sz w:val="28"/>
          <w:szCs w:val="28"/>
        </w:rPr>
      </w:pPr>
      <w:r w:rsidRPr="00E2639D">
        <w:rPr>
          <w:rFonts w:ascii="標楷體" w:eastAsia="標楷體" w:hAnsi="標楷體" w:cstheme="minorBidi" w:hint="eastAsia"/>
          <w:sz w:val="28"/>
          <w:szCs w:val="28"/>
        </w:rPr>
        <w:t>曾惠敏／編譯</w:t>
      </w:r>
    </w:p>
    <w:p w14:paraId="389E6515" w14:textId="77777777" w:rsidR="00E2639D" w:rsidRPr="00E2639D" w:rsidRDefault="00E2639D" w:rsidP="00E2639D">
      <w:pPr>
        <w:spacing w:line="360" w:lineRule="exact"/>
        <w:rPr>
          <w:rFonts w:ascii="標楷體" w:eastAsia="標楷體" w:hAnsi="標楷體" w:cstheme="minorBidi"/>
          <w:sz w:val="28"/>
          <w:szCs w:val="28"/>
        </w:rPr>
      </w:pPr>
      <w:r w:rsidRPr="00E2639D">
        <w:rPr>
          <w:rFonts w:ascii="標楷體" w:eastAsia="標楷體" w:hAnsi="標楷體" w:cstheme="minorBidi" w:hint="eastAsia"/>
          <w:sz w:val="28"/>
          <w:szCs w:val="28"/>
        </w:rPr>
        <w:t>2023年3月23日</w:t>
      </w:r>
    </w:p>
    <w:p w14:paraId="2F98A634" w14:textId="77777777" w:rsidR="00E2639D" w:rsidRPr="00E2639D" w:rsidRDefault="00E2639D" w:rsidP="00E2639D">
      <w:pPr>
        <w:spacing w:line="360" w:lineRule="exact"/>
        <w:rPr>
          <w:rFonts w:ascii="標楷體" w:eastAsia="標楷體" w:hAnsi="標楷體" w:cstheme="minorBidi"/>
          <w:sz w:val="28"/>
          <w:szCs w:val="28"/>
        </w:rPr>
      </w:pPr>
      <w:r w:rsidRPr="00E2639D">
        <w:rPr>
          <w:rFonts w:ascii="標楷體" w:eastAsia="標楷體" w:hAnsi="標楷體" w:cstheme="minorBidi" w:hint="eastAsia"/>
          <w:sz w:val="28"/>
          <w:szCs w:val="28"/>
        </w:rPr>
        <w:t>無止境的水患將房屋淹沒，牛群在一片汪洋中幾乎找不到可以吃的糧草。非洲內陸國家南蘇丹，連續4年洪水氾濫成災，就算乾季到來積水還是不退，導致全國有三分之二面積的土地都像這樣泡在水中，其中又以北部城市班提烏最為嚴重</w:t>
      </w:r>
    </w:p>
    <w:p w14:paraId="0E2CEEFD" w14:textId="77777777" w:rsidR="00E2639D" w:rsidRPr="00E2639D" w:rsidRDefault="00E2639D" w:rsidP="00E2639D">
      <w:pPr>
        <w:spacing w:line="360" w:lineRule="exact"/>
        <w:rPr>
          <w:rFonts w:ascii="標楷體" w:eastAsia="標楷體" w:hAnsi="標楷體" w:cstheme="minorBidi"/>
          <w:sz w:val="28"/>
          <w:szCs w:val="28"/>
        </w:rPr>
      </w:pPr>
      <w:proofErr w:type="gramStart"/>
      <w:r w:rsidRPr="00E2639D">
        <w:rPr>
          <w:rFonts w:ascii="標楷體" w:eastAsia="標楷體" w:hAnsi="標楷體" w:cstheme="minorBidi" w:hint="eastAsia"/>
          <w:sz w:val="28"/>
          <w:szCs w:val="28"/>
        </w:rPr>
        <w:t>班提烏</w:t>
      </w:r>
      <w:proofErr w:type="gramEnd"/>
      <w:r w:rsidRPr="00E2639D">
        <w:rPr>
          <w:rFonts w:ascii="標楷體" w:eastAsia="標楷體" w:hAnsi="標楷體" w:cstheme="minorBidi" w:hint="eastAsia"/>
          <w:sz w:val="28"/>
          <w:szCs w:val="28"/>
        </w:rPr>
        <w:t>居民奈如薇指出，「我們覺得我們註定要受苦，因為激烈的內戰之後洪水氾濫，我們如何解讀這一切？我們就像被困在貧困的孤島上，因為我們無處可去，無論你試圖去哪裡結果都一樣，都面臨洪水威脅。」當地民眾企圖以泥巴築堤，但根本擋不住洪水。</w:t>
      </w:r>
    </w:p>
    <w:p w14:paraId="6CD90812" w14:textId="77777777" w:rsidR="00E2639D" w:rsidRPr="00E2639D" w:rsidRDefault="00E2639D" w:rsidP="00E2639D">
      <w:pPr>
        <w:spacing w:line="360" w:lineRule="exact"/>
        <w:rPr>
          <w:rFonts w:ascii="標楷體" w:eastAsia="標楷體" w:hAnsi="標楷體" w:cstheme="minorBidi"/>
          <w:sz w:val="28"/>
          <w:szCs w:val="28"/>
        </w:rPr>
      </w:pPr>
      <w:r w:rsidRPr="00E2639D">
        <w:rPr>
          <w:rFonts w:ascii="標楷體" w:eastAsia="標楷體" w:hAnsi="標楷體" w:cstheme="minorBidi" w:hint="eastAsia"/>
          <w:sz w:val="28"/>
          <w:szCs w:val="28"/>
        </w:rPr>
        <w:t>世界糧食計畫署研究監管主任納爾表示，「班提烏從沒有像過去2年半到3年那樣，被洪水淹沒的記錄，這是極其不尋常的。」</w:t>
      </w:r>
    </w:p>
    <w:p w14:paraId="5D17822A" w14:textId="77777777" w:rsidR="00E2639D" w:rsidRPr="00E2639D" w:rsidRDefault="00E2639D" w:rsidP="00E2639D">
      <w:pPr>
        <w:spacing w:line="360" w:lineRule="exact"/>
        <w:rPr>
          <w:rFonts w:ascii="標楷體" w:eastAsia="標楷體" w:hAnsi="標楷體" w:cstheme="minorBidi"/>
          <w:sz w:val="28"/>
          <w:szCs w:val="28"/>
        </w:rPr>
      </w:pPr>
      <w:r w:rsidRPr="00E2639D">
        <w:rPr>
          <w:rFonts w:ascii="標楷體" w:eastAsia="標楷體" w:hAnsi="標楷體" w:cstheme="minorBidi" w:hint="eastAsia"/>
          <w:sz w:val="28"/>
          <w:szCs w:val="28"/>
        </w:rPr>
        <w:t>洪水淹沒道路與農田，讓班提烏能夠住人的土地越來越少。當地民眾表示，他們幾乎天天被迫搬家，因為今日住的地方是乾的，明天可能就淹水。</w:t>
      </w:r>
    </w:p>
    <w:p w14:paraId="69E96730" w14:textId="77777777" w:rsidR="00E2639D" w:rsidRPr="00E2639D" w:rsidRDefault="00E2639D" w:rsidP="00E2639D">
      <w:pPr>
        <w:spacing w:line="360" w:lineRule="exact"/>
        <w:rPr>
          <w:rFonts w:ascii="標楷體" w:eastAsia="標楷體" w:hAnsi="標楷體" w:cstheme="minorBidi"/>
          <w:sz w:val="28"/>
          <w:szCs w:val="28"/>
        </w:rPr>
      </w:pPr>
      <w:r w:rsidRPr="00E2639D">
        <w:rPr>
          <w:rFonts w:ascii="標楷體" w:eastAsia="標楷體" w:hAnsi="標楷體" w:cstheme="minorBidi" w:hint="eastAsia"/>
          <w:sz w:val="28"/>
          <w:szCs w:val="28"/>
        </w:rPr>
        <w:t>加上南蘇丹獨立不久後，曾在2013年到2018年間爆發內戰，有10萬難民湧入班提烏，因此要在何處棲身，成了居民最頭痛的問題。</w:t>
      </w:r>
    </w:p>
    <w:p w14:paraId="3A2885CA" w14:textId="77777777" w:rsidR="00E2639D" w:rsidRPr="00E2639D" w:rsidRDefault="00E2639D" w:rsidP="00E2639D">
      <w:pPr>
        <w:spacing w:line="360" w:lineRule="exact"/>
        <w:rPr>
          <w:rFonts w:ascii="標楷體" w:eastAsia="標楷體" w:hAnsi="標楷體" w:cstheme="minorBidi"/>
          <w:sz w:val="28"/>
          <w:szCs w:val="28"/>
        </w:rPr>
      </w:pPr>
      <w:r w:rsidRPr="00E2639D">
        <w:rPr>
          <w:rFonts w:ascii="標楷體" w:eastAsia="標楷體" w:hAnsi="標楷體" w:cstheme="minorBidi" w:hint="eastAsia"/>
          <w:sz w:val="28"/>
          <w:szCs w:val="28"/>
        </w:rPr>
        <w:t>另外，洪水導致數百萬隻牲畜死亡，農田無法耕作也讓當地爆發糧食危機，估計有770萬人正在餓肚子。</w:t>
      </w:r>
    </w:p>
    <w:p w14:paraId="3FA158B2" w14:textId="77777777" w:rsidR="00E2639D" w:rsidRPr="00E2639D" w:rsidRDefault="00E2639D" w:rsidP="00E2639D">
      <w:pPr>
        <w:spacing w:line="360" w:lineRule="exact"/>
        <w:rPr>
          <w:rFonts w:ascii="標楷體" w:eastAsia="標楷體" w:hAnsi="標楷體" w:cstheme="minorBidi"/>
          <w:sz w:val="28"/>
          <w:szCs w:val="28"/>
        </w:rPr>
      </w:pPr>
      <w:r w:rsidRPr="00E2639D">
        <w:rPr>
          <w:rFonts w:ascii="標楷體" w:eastAsia="標楷體" w:hAnsi="標楷體" w:cstheme="minorBidi" w:hint="eastAsia"/>
          <w:sz w:val="28"/>
          <w:szCs w:val="28"/>
        </w:rPr>
        <w:t>南蘇丹必須仰賴聯合國世界糧食計畫署的糧食配給，來緩解飢荒問題。不過</w:t>
      </w:r>
      <w:proofErr w:type="gramStart"/>
      <w:r w:rsidRPr="00E2639D">
        <w:rPr>
          <w:rFonts w:ascii="標楷體" w:eastAsia="標楷體" w:hAnsi="標楷體" w:cstheme="minorBidi" w:hint="eastAsia"/>
          <w:sz w:val="28"/>
          <w:szCs w:val="28"/>
        </w:rPr>
        <w:t>受到烏俄戰爭推升糧</w:t>
      </w:r>
      <w:proofErr w:type="gramEnd"/>
      <w:r w:rsidRPr="00E2639D">
        <w:rPr>
          <w:rFonts w:ascii="標楷體" w:eastAsia="標楷體" w:hAnsi="標楷體" w:cstheme="minorBidi" w:hint="eastAsia"/>
          <w:sz w:val="28"/>
          <w:szCs w:val="28"/>
        </w:rPr>
        <w:t>價，慈善機構援助預算縮減的影響，相關援助杯水車薪，迫使不少民眾只能以野果充飢。有些人則選擇遷往南部地區放牧牲畜，但爭奪土地與資源，也衍生出其他的暴力衝突。</w:t>
      </w:r>
    </w:p>
    <w:p w14:paraId="2BD474FD" w14:textId="77777777" w:rsidR="00E2639D" w:rsidRPr="00E2639D" w:rsidRDefault="00E2639D" w:rsidP="00E2639D">
      <w:pPr>
        <w:spacing w:line="360" w:lineRule="exact"/>
        <w:rPr>
          <w:rFonts w:ascii="標楷體" w:eastAsia="標楷體" w:hAnsi="標楷體" w:cstheme="minorBidi"/>
          <w:sz w:val="28"/>
          <w:szCs w:val="28"/>
        </w:rPr>
      </w:pPr>
      <w:r w:rsidRPr="00E2639D">
        <w:rPr>
          <w:rFonts w:ascii="標楷體" w:eastAsia="標楷體" w:hAnsi="標楷體" w:cstheme="minorBidi" w:hint="eastAsia"/>
          <w:sz w:val="28"/>
          <w:szCs w:val="28"/>
        </w:rPr>
        <w:t>專家警告，因氣候變遷釀成水患所帶來的一連串危機，將使南蘇丹變得更不穩定。</w:t>
      </w:r>
    </w:p>
    <w:p w14:paraId="1098DCF6" w14:textId="77777777" w:rsidR="00E2639D" w:rsidRPr="00E2639D" w:rsidRDefault="00E2639D" w:rsidP="00E2639D">
      <w:pPr>
        <w:widowControl/>
        <w:rPr>
          <w:rFonts w:asciiTheme="minorHAnsi" w:eastAsiaTheme="minorEastAsia" w:hAnsiTheme="minorHAnsi" w:cstheme="minorBidi"/>
          <w:szCs w:val="22"/>
        </w:rPr>
      </w:pPr>
      <w:r w:rsidRPr="00E2639D">
        <w:rPr>
          <w:rFonts w:asciiTheme="minorHAnsi" w:eastAsiaTheme="minorEastAsia" w:hAnsiTheme="minorHAnsi" w:cstheme="minorBidi"/>
          <w:szCs w:val="22"/>
        </w:rPr>
        <w:br w:type="page"/>
      </w:r>
    </w:p>
    <w:p w14:paraId="5361950B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</w:p>
    <w:p w14:paraId="619FB25E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  <w:r w:rsidRPr="00E2639D">
        <w:rPr>
          <w:rFonts w:asciiTheme="minorHAnsi" w:eastAsiaTheme="minorEastAsia" w:hAnsiTheme="minorHAnsi" w:cstheme="minorBidi" w:hint="eastAsia"/>
          <w:szCs w:val="22"/>
        </w:rPr>
        <w:t>新聞閱讀學習單</w:t>
      </w:r>
    </w:p>
    <w:p w14:paraId="468AA527" w14:textId="77777777" w:rsidR="00E2639D" w:rsidRPr="00E2639D" w:rsidRDefault="00E2639D" w:rsidP="00E2639D">
      <w:pPr>
        <w:numPr>
          <w:ilvl w:val="0"/>
          <w:numId w:val="18"/>
        </w:numPr>
        <w:rPr>
          <w:rFonts w:asciiTheme="minorHAnsi" w:eastAsiaTheme="minorEastAsia" w:hAnsiTheme="minorHAnsi" w:cstheme="minorBidi"/>
          <w:szCs w:val="22"/>
        </w:rPr>
      </w:pPr>
      <w:r w:rsidRPr="00E2639D">
        <w:rPr>
          <w:rFonts w:asciiTheme="minorHAnsi" w:eastAsiaTheme="minorEastAsia" w:hAnsiTheme="minorHAnsi" w:cstheme="minorBidi" w:hint="eastAsia"/>
          <w:szCs w:val="22"/>
        </w:rPr>
        <w:t>請問這新聞主要提及南蘇丹受到氣候影響了甚麼</w:t>
      </w:r>
      <w:r w:rsidRPr="00E2639D">
        <w:rPr>
          <w:rFonts w:asciiTheme="minorHAnsi" w:eastAsiaTheme="minorEastAsia" w:hAnsiTheme="minorHAnsi" w:cstheme="minorBidi" w:hint="eastAsia"/>
          <w:szCs w:val="22"/>
        </w:rPr>
        <w:t>?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8301"/>
      </w:tblGrid>
      <w:tr w:rsidR="00E2639D" w:rsidRPr="00E2639D" w14:paraId="172F943C" w14:textId="77777777" w:rsidTr="00D40A37">
        <w:tc>
          <w:tcPr>
            <w:tcW w:w="8301" w:type="dxa"/>
          </w:tcPr>
          <w:p w14:paraId="4FEE9D50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1015DF3B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322193C1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4D2E2B3A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7F3D4149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6BFE78F7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1C7387DB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</w:tbl>
    <w:p w14:paraId="175673B4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</w:p>
    <w:p w14:paraId="6AA172D1" w14:textId="77777777" w:rsidR="00E2639D" w:rsidRPr="00E2639D" w:rsidRDefault="00E2639D" w:rsidP="00E2639D">
      <w:pPr>
        <w:numPr>
          <w:ilvl w:val="0"/>
          <w:numId w:val="18"/>
        </w:numPr>
        <w:rPr>
          <w:rFonts w:asciiTheme="minorHAnsi" w:eastAsiaTheme="minorEastAsia" w:hAnsiTheme="minorHAnsi" w:cstheme="minorBidi"/>
          <w:szCs w:val="22"/>
        </w:rPr>
      </w:pPr>
      <w:r w:rsidRPr="00E2639D">
        <w:rPr>
          <w:rFonts w:asciiTheme="minorHAnsi" w:eastAsiaTheme="minorEastAsia" w:hAnsiTheme="minorHAnsi" w:cstheme="minorBidi" w:hint="eastAsia"/>
          <w:szCs w:val="22"/>
        </w:rPr>
        <w:t>.</w:t>
      </w:r>
      <w:r w:rsidRPr="00E2639D">
        <w:rPr>
          <w:rFonts w:asciiTheme="minorHAnsi" w:eastAsiaTheme="minorEastAsia" w:hAnsiTheme="minorHAnsi" w:cstheme="minorBidi" w:hint="eastAsia"/>
          <w:szCs w:val="22"/>
        </w:rPr>
        <w:t>因為南蘇丹的環境水患問題，可能會影響到南蘇丹國民生活哪些權利</w:t>
      </w:r>
      <w:r w:rsidRPr="00E2639D">
        <w:rPr>
          <w:rFonts w:asciiTheme="minorHAnsi" w:eastAsiaTheme="minorEastAsia" w:hAnsiTheme="minorHAnsi" w:cstheme="minorBidi" w:hint="eastAsia"/>
          <w:szCs w:val="22"/>
        </w:rPr>
        <w:t>?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2639D" w:rsidRPr="00E2639D" w14:paraId="0C85CF22" w14:textId="77777777" w:rsidTr="00D40A37">
        <w:tc>
          <w:tcPr>
            <w:tcW w:w="8296" w:type="dxa"/>
          </w:tcPr>
          <w:p w14:paraId="4EBE9F21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01EBA1B7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47A78C19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01B671C8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4F37AFD7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2661AF10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</w:tbl>
    <w:p w14:paraId="0468086C" w14:textId="77777777" w:rsidR="00E2639D" w:rsidRPr="00E2639D" w:rsidRDefault="00E2639D" w:rsidP="00E2639D">
      <w:pPr>
        <w:ind w:left="360"/>
        <w:rPr>
          <w:rFonts w:asciiTheme="minorHAnsi" w:eastAsiaTheme="minorEastAsia" w:hAnsiTheme="minorHAnsi" w:cstheme="minorBidi"/>
          <w:szCs w:val="22"/>
        </w:rPr>
      </w:pPr>
    </w:p>
    <w:p w14:paraId="2617CC23" w14:textId="77777777" w:rsidR="00E2639D" w:rsidRPr="00E2639D" w:rsidRDefault="00E2639D" w:rsidP="00E2639D">
      <w:pPr>
        <w:numPr>
          <w:ilvl w:val="0"/>
          <w:numId w:val="18"/>
        </w:numPr>
        <w:rPr>
          <w:rFonts w:asciiTheme="minorHAnsi" w:eastAsiaTheme="minorEastAsia" w:hAnsiTheme="minorHAnsi" w:cstheme="minorBidi"/>
          <w:szCs w:val="22"/>
        </w:rPr>
      </w:pPr>
      <w:r w:rsidRPr="00E2639D">
        <w:rPr>
          <w:rFonts w:asciiTheme="minorHAnsi" w:eastAsiaTheme="minorEastAsia" w:hAnsiTheme="minorHAnsi" w:cstheme="minorBidi" w:hint="eastAsia"/>
          <w:szCs w:val="22"/>
        </w:rPr>
        <w:t>從經濟社會與文化權利國際公約來看，</w:t>
      </w:r>
      <w:proofErr w:type="gramStart"/>
      <w:r w:rsidRPr="00E2639D">
        <w:rPr>
          <w:rFonts w:asciiTheme="minorHAnsi" w:eastAsiaTheme="minorEastAsia" w:hAnsiTheme="minorHAnsi" w:cstheme="minorBidi" w:hint="eastAsia"/>
          <w:szCs w:val="22"/>
        </w:rPr>
        <w:t>班提烏</w:t>
      </w:r>
      <w:proofErr w:type="gramEnd"/>
      <w:r w:rsidRPr="00E2639D">
        <w:rPr>
          <w:rFonts w:asciiTheme="minorHAnsi" w:eastAsiaTheme="minorEastAsia" w:hAnsiTheme="minorHAnsi" w:cstheme="minorBidi" w:hint="eastAsia"/>
          <w:szCs w:val="22"/>
        </w:rPr>
        <w:t>居民的訴求，主要是希望國家能夠保護公民的哪些權利</w:t>
      </w:r>
      <w:r w:rsidRPr="00E2639D">
        <w:rPr>
          <w:rFonts w:asciiTheme="minorHAnsi" w:eastAsiaTheme="minorEastAsia" w:hAnsiTheme="minorHAnsi" w:cstheme="minorBidi" w:hint="eastAsia"/>
          <w:szCs w:val="22"/>
        </w:rPr>
        <w:t>?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2639D" w:rsidRPr="00E2639D" w14:paraId="4835DF0B" w14:textId="77777777" w:rsidTr="00D40A37">
        <w:tc>
          <w:tcPr>
            <w:tcW w:w="8296" w:type="dxa"/>
          </w:tcPr>
          <w:p w14:paraId="79FF1754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4A2EEFB2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05AE5503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0C00034C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778B3EB7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33F1F6F4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649BCDDF" w14:textId="77777777" w:rsidR="00E2639D" w:rsidRPr="00E2639D" w:rsidRDefault="00E2639D" w:rsidP="00E2639D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</w:tbl>
    <w:p w14:paraId="55BA8C93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</w:p>
    <w:p w14:paraId="70AFCC99" w14:textId="3B79DD21" w:rsidR="00E2639D" w:rsidRPr="00E2639D" w:rsidRDefault="00E2639D" w:rsidP="00E2639D">
      <w:pPr>
        <w:numPr>
          <w:ilvl w:val="0"/>
          <w:numId w:val="18"/>
        </w:numPr>
        <w:rPr>
          <w:rFonts w:asciiTheme="minorHAnsi" w:eastAsiaTheme="minorEastAsia" w:hAnsiTheme="minorHAnsi" w:cstheme="minorBidi"/>
          <w:szCs w:val="22"/>
        </w:rPr>
      </w:pPr>
      <w:r w:rsidRPr="00E2639D">
        <w:rPr>
          <w:rFonts w:asciiTheme="minorHAnsi" w:eastAsiaTheme="minorEastAsia" w:hAnsiTheme="minorHAnsi" w:cstheme="minorBidi" w:hint="eastAsia"/>
          <w:szCs w:val="22"/>
        </w:rPr>
        <w:t>如果你是政府</w:t>
      </w:r>
      <w:r w:rsidR="00F76781">
        <w:rPr>
          <w:rFonts w:asciiTheme="minorHAnsi" w:eastAsiaTheme="minorEastAsia" w:hAnsiTheme="minorHAnsi" w:cstheme="minorBidi" w:hint="eastAsia"/>
          <w:szCs w:val="22"/>
        </w:rPr>
        <w:t>或民間</w:t>
      </w:r>
      <w:r w:rsidR="00CA2021">
        <w:rPr>
          <w:rFonts w:asciiTheme="minorHAnsi" w:eastAsiaTheme="minorEastAsia" w:hAnsiTheme="minorHAnsi" w:cstheme="minorBidi" w:hint="eastAsia"/>
          <w:szCs w:val="22"/>
        </w:rPr>
        <w:t>團體</w:t>
      </w:r>
      <w:r w:rsidRPr="00E2639D">
        <w:rPr>
          <w:rFonts w:asciiTheme="minorHAnsi" w:eastAsiaTheme="minorEastAsia" w:hAnsiTheme="minorHAnsi" w:cstheme="minorBidi" w:hint="eastAsia"/>
          <w:szCs w:val="22"/>
        </w:rPr>
        <w:t>，你還會有甚麼樣的改善作法</w:t>
      </w:r>
      <w:r w:rsidRPr="00E2639D">
        <w:rPr>
          <w:rFonts w:asciiTheme="minorHAnsi" w:eastAsiaTheme="minorEastAsia" w:hAnsiTheme="minorHAnsi" w:cstheme="minorBidi" w:hint="eastAsia"/>
          <w:szCs w:val="22"/>
        </w:rPr>
        <w:t>?</w:t>
      </w:r>
    </w:p>
    <w:p w14:paraId="23490AB0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</w:p>
    <w:p w14:paraId="442BB437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</w:p>
    <w:p w14:paraId="5BAD773F" w14:textId="77777777" w:rsidR="00E2639D" w:rsidRPr="00E2639D" w:rsidRDefault="00E2639D" w:rsidP="00E2639D">
      <w:pPr>
        <w:rPr>
          <w:rFonts w:asciiTheme="minorHAnsi" w:eastAsiaTheme="minorEastAsia" w:hAnsiTheme="minorHAnsi" w:cstheme="minorBidi"/>
          <w:szCs w:val="22"/>
        </w:rPr>
      </w:pPr>
    </w:p>
    <w:p w14:paraId="4B0BF099" w14:textId="4D592A17" w:rsidR="00F256A9" w:rsidRDefault="00F256A9">
      <w:pPr>
        <w:widowControl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32915488" w14:textId="23630ACC" w:rsidR="00F256A9" w:rsidRPr="00F256A9" w:rsidRDefault="00402F2A" w:rsidP="00F256A9">
      <w:pPr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lastRenderedPageBreak/>
        <w:t>孟</w:t>
      </w:r>
      <w:r w:rsidR="00F256A9" w:rsidRPr="00F256A9">
        <w:rPr>
          <w:rFonts w:asciiTheme="minorHAnsi" w:eastAsiaTheme="minorEastAsia" w:hAnsiTheme="minorHAnsi" w:cstheme="minorBidi" w:hint="eastAsia"/>
          <w:szCs w:val="22"/>
        </w:rPr>
        <w:t>加拉建築師出妙招！　建「迷你房」助氣候難民</w:t>
      </w:r>
    </w:p>
    <w:p w14:paraId="0C64B98E" w14:textId="77777777" w:rsidR="00F256A9" w:rsidRPr="00F256A9" w:rsidRDefault="00F256A9" w:rsidP="00F256A9">
      <w:pPr>
        <w:rPr>
          <w:rFonts w:asciiTheme="minorHAnsi" w:eastAsiaTheme="minorEastAsia" w:hAnsiTheme="minorHAnsi" w:cstheme="minorBidi"/>
          <w:szCs w:val="22"/>
        </w:rPr>
      </w:pPr>
      <w:r w:rsidRPr="00F256A9">
        <w:rPr>
          <w:rFonts w:asciiTheme="minorHAnsi" w:eastAsiaTheme="minorEastAsia" w:hAnsiTheme="minorHAnsi" w:cstheme="minorBidi" w:hint="eastAsia"/>
          <w:szCs w:val="22"/>
        </w:rPr>
        <w:t>綜合報導</w:t>
      </w:r>
      <w:r w:rsidRPr="00F256A9">
        <w:rPr>
          <w:rFonts w:asciiTheme="minorHAnsi" w:eastAsiaTheme="minorEastAsia" w:hAnsiTheme="minorHAnsi" w:cstheme="minorBidi" w:hint="eastAsia"/>
          <w:szCs w:val="22"/>
        </w:rPr>
        <w:t xml:space="preserve">  / </w:t>
      </w:r>
      <w:r w:rsidRPr="00F256A9">
        <w:rPr>
          <w:rFonts w:asciiTheme="minorHAnsi" w:eastAsiaTheme="minorEastAsia" w:hAnsiTheme="minorHAnsi" w:cstheme="minorBidi" w:hint="eastAsia"/>
          <w:szCs w:val="22"/>
        </w:rPr>
        <w:t>孟加拉</w:t>
      </w:r>
    </w:p>
    <w:p w14:paraId="0F2F2F64" w14:textId="77777777" w:rsidR="00F256A9" w:rsidRPr="00F256A9" w:rsidRDefault="00F256A9" w:rsidP="00F256A9">
      <w:pPr>
        <w:rPr>
          <w:rFonts w:asciiTheme="minorHAnsi" w:eastAsiaTheme="minorEastAsia" w:hAnsiTheme="minorHAnsi" w:cstheme="minorBidi"/>
          <w:szCs w:val="22"/>
        </w:rPr>
      </w:pPr>
    </w:p>
    <w:p w14:paraId="2039C8A7" w14:textId="77777777" w:rsidR="00F256A9" w:rsidRPr="00F256A9" w:rsidRDefault="00F256A9" w:rsidP="00F256A9">
      <w:pPr>
        <w:rPr>
          <w:rFonts w:asciiTheme="minorHAnsi" w:eastAsiaTheme="minorEastAsia" w:hAnsiTheme="minorHAnsi" w:cstheme="minorBidi"/>
          <w:szCs w:val="22"/>
        </w:rPr>
      </w:pPr>
      <w:r w:rsidRPr="00F256A9">
        <w:rPr>
          <w:rFonts w:asciiTheme="minorHAnsi" w:eastAsiaTheme="minorEastAsia" w:hAnsiTheme="minorHAnsi" w:cstheme="minorBidi" w:hint="eastAsia"/>
          <w:szCs w:val="22"/>
        </w:rPr>
        <w:t>孟加拉這位建築大師，獲獎</w:t>
      </w:r>
      <w:proofErr w:type="gramStart"/>
      <w:r w:rsidRPr="00F256A9">
        <w:rPr>
          <w:rFonts w:asciiTheme="minorHAnsi" w:eastAsiaTheme="minorEastAsia" w:hAnsiTheme="minorHAnsi" w:cstheme="minorBidi" w:hint="eastAsia"/>
          <w:szCs w:val="22"/>
        </w:rPr>
        <w:t>無數，</w:t>
      </w:r>
      <w:proofErr w:type="gramEnd"/>
      <w:r w:rsidRPr="00F256A9">
        <w:rPr>
          <w:rFonts w:asciiTheme="minorHAnsi" w:eastAsiaTheme="minorEastAsia" w:hAnsiTheme="minorHAnsi" w:cstheme="minorBidi" w:hint="eastAsia"/>
          <w:szCs w:val="22"/>
        </w:rPr>
        <w:t>最近卻蓋起迷你房屋！孟加拉一位國寶建築師，近年投入「小房子」計畫，幫助氣候難民。原來在氣候變遷下，孟加拉河流不時氾濫，迫使當地居民不斷遷徙。這位建築大師，設計出結構穩固的卡</w:t>
      </w:r>
      <w:proofErr w:type="gramStart"/>
      <w:r w:rsidRPr="00F256A9">
        <w:rPr>
          <w:rFonts w:asciiTheme="minorHAnsi" w:eastAsiaTheme="minorEastAsia" w:hAnsiTheme="minorHAnsi" w:cstheme="minorBidi" w:hint="eastAsia"/>
          <w:szCs w:val="22"/>
        </w:rPr>
        <w:t>榫</w:t>
      </w:r>
      <w:proofErr w:type="gramEnd"/>
      <w:r w:rsidRPr="00F256A9">
        <w:rPr>
          <w:rFonts w:asciiTheme="minorHAnsi" w:eastAsiaTheme="minorEastAsia" w:hAnsiTheme="minorHAnsi" w:cstheme="minorBidi" w:hint="eastAsia"/>
          <w:szCs w:val="22"/>
        </w:rPr>
        <w:t>，讓難民用輕盈的竹竿，就能搭起</w:t>
      </w:r>
      <w:r w:rsidRPr="00F256A9">
        <w:rPr>
          <w:rFonts w:asciiTheme="minorHAnsi" w:eastAsiaTheme="minorEastAsia" w:hAnsiTheme="minorHAnsi" w:cstheme="minorBidi" w:hint="eastAsia"/>
          <w:szCs w:val="22"/>
        </w:rPr>
        <w:t>2</w:t>
      </w:r>
      <w:r w:rsidRPr="00F256A9">
        <w:rPr>
          <w:rFonts w:asciiTheme="minorHAnsi" w:eastAsiaTheme="minorEastAsia" w:hAnsiTheme="minorHAnsi" w:cstheme="minorBidi" w:hint="eastAsia"/>
          <w:szCs w:val="22"/>
        </w:rPr>
        <w:t>層樓房屋。就連收容緬甸洛興雅難民的收容所，也採用他們的設計，以在地建材，讓更多人找到一個家。</w:t>
      </w:r>
    </w:p>
    <w:p w14:paraId="63D3606B" w14:textId="77777777" w:rsidR="00F256A9" w:rsidRPr="00F256A9" w:rsidRDefault="00F256A9" w:rsidP="00F256A9">
      <w:pPr>
        <w:rPr>
          <w:rFonts w:asciiTheme="minorHAnsi" w:eastAsiaTheme="minorEastAsia" w:hAnsiTheme="minorHAnsi" w:cstheme="minorBidi"/>
          <w:szCs w:val="22"/>
        </w:rPr>
      </w:pPr>
    </w:p>
    <w:p w14:paraId="3F26DA17" w14:textId="77777777" w:rsidR="00F256A9" w:rsidRPr="00F256A9" w:rsidRDefault="00F256A9" w:rsidP="00F256A9">
      <w:pPr>
        <w:rPr>
          <w:rFonts w:asciiTheme="minorHAnsi" w:eastAsiaTheme="minorEastAsia" w:hAnsiTheme="minorHAnsi" w:cstheme="minorBidi"/>
          <w:szCs w:val="22"/>
        </w:rPr>
      </w:pPr>
      <w:r w:rsidRPr="00F256A9">
        <w:rPr>
          <w:rFonts w:asciiTheme="minorHAnsi" w:eastAsiaTheme="minorEastAsia" w:hAnsiTheme="minorHAnsi" w:cstheme="minorBidi" w:hint="eastAsia"/>
          <w:szCs w:val="22"/>
        </w:rPr>
        <w:t>俯瞰孟加拉的河流，美麗之中蘊藏哀愁。一艘小船停泊在沙洲，上頭的竹子，就是蓋起家園的材料。孟加拉人，是氣候變遷最前線的難民。孟加拉建築師</w:t>
      </w:r>
      <w:r w:rsidRPr="00F256A9">
        <w:rPr>
          <w:rFonts w:asciiTheme="minorHAnsi" w:eastAsiaTheme="minorEastAsia" w:hAnsiTheme="minorHAnsi" w:cstheme="minorBidi" w:hint="eastAsia"/>
          <w:szCs w:val="22"/>
        </w:rPr>
        <w:t>Marina Tabassum</w:t>
      </w:r>
      <w:r w:rsidRPr="00F256A9">
        <w:rPr>
          <w:rFonts w:asciiTheme="minorHAnsi" w:eastAsiaTheme="minorEastAsia" w:hAnsiTheme="minorHAnsi" w:cstheme="minorBidi" w:hint="eastAsia"/>
          <w:szCs w:val="22"/>
        </w:rPr>
        <w:t>說</w:t>
      </w:r>
      <w:r w:rsidRPr="00F256A9">
        <w:rPr>
          <w:rFonts w:asciiTheme="minorHAnsi" w:eastAsiaTheme="minorEastAsia" w:hAnsiTheme="minorHAnsi" w:cstheme="minorBidi" w:hint="eastAsia"/>
          <w:szCs w:val="22"/>
        </w:rPr>
        <w:t>:</w:t>
      </w:r>
      <w:r w:rsidRPr="00F256A9">
        <w:rPr>
          <w:rFonts w:asciiTheme="minorHAnsi" w:eastAsiaTheme="minorEastAsia" w:hAnsiTheme="minorHAnsi" w:cstheme="minorBidi" w:hint="eastAsia"/>
          <w:szCs w:val="22"/>
        </w:rPr>
        <w:t>「很多人失去土地，很多城鎮消失在水中」，曾經奪得</w:t>
      </w:r>
      <w:proofErr w:type="gramStart"/>
      <w:r w:rsidRPr="00F256A9">
        <w:rPr>
          <w:rFonts w:asciiTheme="minorHAnsi" w:eastAsiaTheme="minorEastAsia" w:hAnsiTheme="minorHAnsi" w:cstheme="minorBidi" w:hint="eastAsia"/>
          <w:szCs w:val="22"/>
        </w:rPr>
        <w:t>索恩獎</w:t>
      </w:r>
      <w:proofErr w:type="gramEnd"/>
      <w:r w:rsidRPr="00F256A9">
        <w:rPr>
          <w:rFonts w:asciiTheme="minorHAnsi" w:eastAsiaTheme="minorEastAsia" w:hAnsiTheme="minorHAnsi" w:cstheme="minorBidi" w:hint="eastAsia"/>
          <w:szCs w:val="22"/>
        </w:rPr>
        <w:t>、里斯本</w:t>
      </w:r>
      <w:r w:rsidRPr="00F256A9">
        <w:rPr>
          <w:rFonts w:asciiTheme="minorHAnsi" w:eastAsiaTheme="minorEastAsia" w:hAnsiTheme="minorHAnsi" w:cstheme="minorBidi" w:hint="eastAsia"/>
          <w:szCs w:val="22"/>
        </w:rPr>
        <w:t>3</w:t>
      </w:r>
      <w:r w:rsidRPr="00F256A9">
        <w:rPr>
          <w:rFonts w:asciiTheme="minorHAnsi" w:eastAsiaTheme="minorEastAsia" w:hAnsiTheme="minorHAnsi" w:cstheme="minorBidi" w:hint="eastAsia"/>
          <w:szCs w:val="22"/>
        </w:rPr>
        <w:t>年展終身成就獎，孟加拉建築師</w:t>
      </w:r>
      <w:r w:rsidRPr="00F256A9">
        <w:rPr>
          <w:rFonts w:asciiTheme="minorHAnsi" w:eastAsiaTheme="minorEastAsia" w:hAnsiTheme="minorHAnsi" w:cstheme="minorBidi" w:hint="eastAsia"/>
          <w:szCs w:val="22"/>
        </w:rPr>
        <w:t>Marina Tabassum 30</w:t>
      </w:r>
      <w:r w:rsidRPr="00F256A9">
        <w:rPr>
          <w:rFonts w:asciiTheme="minorHAnsi" w:eastAsiaTheme="minorEastAsia" w:hAnsiTheme="minorHAnsi" w:cstheme="minorBidi" w:hint="eastAsia"/>
          <w:szCs w:val="22"/>
        </w:rPr>
        <w:t>年生涯獲獎</w:t>
      </w:r>
      <w:proofErr w:type="gramStart"/>
      <w:r w:rsidRPr="00F256A9">
        <w:rPr>
          <w:rFonts w:asciiTheme="minorHAnsi" w:eastAsiaTheme="minorEastAsia" w:hAnsiTheme="minorHAnsi" w:cstheme="minorBidi" w:hint="eastAsia"/>
          <w:szCs w:val="22"/>
        </w:rPr>
        <w:t>無數，這回</w:t>
      </w:r>
      <w:proofErr w:type="gramEnd"/>
      <w:r w:rsidRPr="00F256A9">
        <w:rPr>
          <w:rFonts w:asciiTheme="minorHAnsi" w:eastAsiaTheme="minorEastAsia" w:hAnsiTheme="minorHAnsi" w:cstheme="minorBidi" w:hint="eastAsia"/>
          <w:szCs w:val="22"/>
        </w:rPr>
        <w:t>蓋起移動式房屋。</w:t>
      </w:r>
    </w:p>
    <w:p w14:paraId="50896970" w14:textId="77777777" w:rsidR="00F256A9" w:rsidRPr="00F256A9" w:rsidRDefault="00F256A9" w:rsidP="00F256A9">
      <w:pPr>
        <w:rPr>
          <w:rFonts w:asciiTheme="minorHAnsi" w:eastAsiaTheme="minorEastAsia" w:hAnsiTheme="minorHAnsi" w:cstheme="minorBidi"/>
          <w:szCs w:val="22"/>
        </w:rPr>
      </w:pPr>
    </w:p>
    <w:p w14:paraId="429ED9A9" w14:textId="77777777" w:rsidR="00F256A9" w:rsidRPr="00F256A9" w:rsidRDefault="00F256A9" w:rsidP="00F256A9">
      <w:pPr>
        <w:rPr>
          <w:rFonts w:asciiTheme="minorHAnsi" w:eastAsiaTheme="minorEastAsia" w:hAnsiTheme="minorHAnsi" w:cstheme="minorBidi"/>
          <w:szCs w:val="22"/>
        </w:rPr>
      </w:pPr>
      <w:r w:rsidRPr="00F256A9">
        <w:rPr>
          <w:rFonts w:asciiTheme="minorHAnsi" w:eastAsiaTheme="minorEastAsia" w:hAnsiTheme="minorHAnsi" w:cstheme="minorBidi" w:hint="eastAsia"/>
          <w:szCs w:val="22"/>
        </w:rPr>
        <w:t>她設計出結構堅固的鋼鐵卡</w:t>
      </w:r>
      <w:proofErr w:type="gramStart"/>
      <w:r w:rsidRPr="00F256A9">
        <w:rPr>
          <w:rFonts w:asciiTheme="minorHAnsi" w:eastAsiaTheme="minorEastAsia" w:hAnsiTheme="minorHAnsi" w:cstheme="minorBidi" w:hint="eastAsia"/>
          <w:szCs w:val="22"/>
        </w:rPr>
        <w:t>榫</w:t>
      </w:r>
      <w:proofErr w:type="gramEnd"/>
      <w:r w:rsidRPr="00F256A9">
        <w:rPr>
          <w:rFonts w:asciiTheme="minorHAnsi" w:eastAsiaTheme="minorEastAsia" w:hAnsiTheme="minorHAnsi" w:cstheme="minorBidi" w:hint="eastAsia"/>
          <w:szCs w:val="22"/>
        </w:rPr>
        <w:t>，只要把竹子</w:t>
      </w:r>
      <w:proofErr w:type="gramStart"/>
      <w:r w:rsidRPr="00F256A9">
        <w:rPr>
          <w:rFonts w:asciiTheme="minorHAnsi" w:eastAsiaTheme="minorEastAsia" w:hAnsiTheme="minorHAnsi" w:cstheme="minorBidi" w:hint="eastAsia"/>
          <w:szCs w:val="22"/>
        </w:rPr>
        <w:t>插進裡頭</w:t>
      </w:r>
      <w:proofErr w:type="gramEnd"/>
      <w:r w:rsidRPr="00F256A9">
        <w:rPr>
          <w:rFonts w:asciiTheme="minorHAnsi" w:eastAsiaTheme="minorEastAsia" w:hAnsiTheme="minorHAnsi" w:cstheme="minorBidi" w:hint="eastAsia"/>
          <w:szCs w:val="22"/>
        </w:rPr>
        <w:t>，就能撐起一個家。孟加拉建築師</w:t>
      </w:r>
      <w:r w:rsidRPr="00F256A9">
        <w:rPr>
          <w:rFonts w:asciiTheme="minorHAnsi" w:eastAsiaTheme="minorEastAsia" w:hAnsiTheme="minorHAnsi" w:cstheme="minorBidi" w:hint="eastAsia"/>
          <w:szCs w:val="22"/>
        </w:rPr>
        <w:t>Marina Tabassum</w:t>
      </w:r>
      <w:r w:rsidRPr="00F256A9">
        <w:rPr>
          <w:rFonts w:asciiTheme="minorHAnsi" w:eastAsiaTheme="minorEastAsia" w:hAnsiTheme="minorHAnsi" w:cstheme="minorBidi" w:hint="eastAsia"/>
          <w:szCs w:val="22"/>
        </w:rPr>
        <w:t>說：「我們決定專注在創造一種結構，輕盈可拆卸反映環境，人們可以在遷移兩地時使用」，選擇就地取材，不靠進口。中空有節的竹子，讓一再搬家的難民，減輕行囊。一家人跟左鄰右舍，就能靠自己的力量，搭起兩層樓的</w:t>
      </w:r>
      <w:proofErr w:type="spellStart"/>
      <w:r w:rsidRPr="00F256A9">
        <w:rPr>
          <w:rFonts w:asciiTheme="minorHAnsi" w:eastAsiaTheme="minorEastAsia" w:hAnsiTheme="minorHAnsi" w:cstheme="minorBidi" w:hint="eastAsia"/>
          <w:szCs w:val="22"/>
        </w:rPr>
        <w:t>Khudi</w:t>
      </w:r>
      <w:proofErr w:type="spellEnd"/>
      <w:r w:rsidRPr="00F256A9">
        <w:rPr>
          <w:rFonts w:asciiTheme="minorHAnsi" w:eastAsiaTheme="minorEastAsia" w:hAnsiTheme="minorHAnsi" w:cstheme="minorBidi" w:hint="eastAsia"/>
          <w:szCs w:val="22"/>
        </w:rPr>
        <w:t xml:space="preserve"> Bari</w:t>
      </w:r>
      <w:r w:rsidRPr="00F256A9">
        <w:rPr>
          <w:rFonts w:asciiTheme="minorHAnsi" w:eastAsiaTheme="minorEastAsia" w:hAnsiTheme="minorHAnsi" w:cstheme="minorBidi" w:hint="eastAsia"/>
          <w:szCs w:val="22"/>
        </w:rPr>
        <w:t>，在孟加拉語的意思是「小房子」。</w:t>
      </w:r>
    </w:p>
    <w:p w14:paraId="6310F86B" w14:textId="77777777" w:rsidR="00F256A9" w:rsidRPr="00F256A9" w:rsidRDefault="00F256A9" w:rsidP="00F256A9">
      <w:pPr>
        <w:rPr>
          <w:rFonts w:asciiTheme="minorHAnsi" w:eastAsiaTheme="minorEastAsia" w:hAnsiTheme="minorHAnsi" w:cstheme="minorBidi"/>
          <w:szCs w:val="22"/>
        </w:rPr>
      </w:pPr>
    </w:p>
    <w:p w14:paraId="1D16FA6A" w14:textId="77777777" w:rsidR="00F256A9" w:rsidRPr="00F256A9" w:rsidRDefault="00F256A9" w:rsidP="00F256A9">
      <w:pPr>
        <w:rPr>
          <w:rFonts w:asciiTheme="minorHAnsi" w:eastAsiaTheme="minorEastAsia" w:hAnsiTheme="minorHAnsi" w:cstheme="minorBidi"/>
          <w:szCs w:val="22"/>
        </w:rPr>
      </w:pPr>
    </w:p>
    <w:p w14:paraId="15916A4F" w14:textId="77777777" w:rsidR="00F256A9" w:rsidRPr="00F256A9" w:rsidRDefault="00F256A9" w:rsidP="00F256A9">
      <w:pPr>
        <w:rPr>
          <w:rFonts w:asciiTheme="minorHAnsi" w:eastAsiaTheme="minorEastAsia" w:hAnsiTheme="minorHAnsi" w:cstheme="minorBidi"/>
          <w:szCs w:val="22"/>
        </w:rPr>
      </w:pPr>
    </w:p>
    <w:p w14:paraId="06A81C37" w14:textId="77777777" w:rsidR="00F256A9" w:rsidRPr="00F256A9" w:rsidRDefault="00F256A9" w:rsidP="00F256A9">
      <w:pPr>
        <w:widowControl/>
        <w:rPr>
          <w:rFonts w:asciiTheme="minorHAnsi" w:eastAsiaTheme="minorEastAsia" w:hAnsiTheme="minorHAnsi" w:cstheme="minorBidi"/>
          <w:szCs w:val="22"/>
        </w:rPr>
      </w:pPr>
      <w:r w:rsidRPr="00F256A9">
        <w:rPr>
          <w:rFonts w:asciiTheme="minorHAnsi" w:eastAsiaTheme="minorEastAsia" w:hAnsiTheme="minorHAnsi" w:cstheme="minorBidi"/>
          <w:szCs w:val="22"/>
        </w:rPr>
        <w:br w:type="page"/>
      </w:r>
    </w:p>
    <w:p w14:paraId="7A4F1057" w14:textId="77777777" w:rsidR="00F256A9" w:rsidRPr="00F256A9" w:rsidRDefault="00F256A9" w:rsidP="00F256A9">
      <w:pPr>
        <w:rPr>
          <w:rFonts w:asciiTheme="minorHAnsi" w:eastAsiaTheme="minorEastAsia" w:hAnsiTheme="minorHAnsi" w:cstheme="minorBidi"/>
          <w:szCs w:val="22"/>
        </w:rPr>
      </w:pPr>
      <w:r w:rsidRPr="00F256A9">
        <w:rPr>
          <w:rFonts w:asciiTheme="minorHAnsi" w:eastAsiaTheme="minorEastAsia" w:hAnsiTheme="minorHAnsi" w:cstheme="minorBidi" w:hint="eastAsia"/>
          <w:szCs w:val="22"/>
        </w:rPr>
        <w:lastRenderedPageBreak/>
        <w:t>新聞閱讀學習單</w:t>
      </w:r>
    </w:p>
    <w:p w14:paraId="4632D9CF" w14:textId="77777777" w:rsidR="00F256A9" w:rsidRPr="00F256A9" w:rsidRDefault="00F256A9" w:rsidP="00F256A9">
      <w:pPr>
        <w:numPr>
          <w:ilvl w:val="0"/>
          <w:numId w:val="19"/>
        </w:numPr>
        <w:rPr>
          <w:rFonts w:asciiTheme="minorHAnsi" w:eastAsiaTheme="minorEastAsia" w:hAnsiTheme="minorHAnsi" w:cstheme="minorBidi"/>
          <w:szCs w:val="22"/>
        </w:rPr>
      </w:pPr>
      <w:r w:rsidRPr="00F256A9">
        <w:rPr>
          <w:rFonts w:asciiTheme="minorHAnsi" w:eastAsiaTheme="minorEastAsia" w:hAnsiTheme="minorHAnsi" w:cstheme="minorBidi" w:hint="eastAsia"/>
          <w:szCs w:val="22"/>
        </w:rPr>
        <w:t>請問這新聞主要提及</w:t>
      </w:r>
      <w:r w:rsidRPr="00F256A9">
        <w:rPr>
          <w:rFonts w:asciiTheme="minorHAnsi" w:eastAsiaTheme="minorEastAsia" w:hAnsiTheme="minorHAnsi" w:cstheme="minorBidi"/>
          <w:szCs w:val="22"/>
        </w:rPr>
        <w:t>Marina Tabassum</w:t>
      </w:r>
      <w:r w:rsidRPr="00F256A9">
        <w:rPr>
          <w:rFonts w:asciiTheme="minorHAnsi" w:eastAsiaTheme="minorEastAsia" w:hAnsiTheme="minorHAnsi" w:cstheme="minorBidi" w:hint="eastAsia"/>
          <w:szCs w:val="22"/>
        </w:rPr>
        <w:t>為了甚麼</w:t>
      </w:r>
      <w:proofErr w:type="gramStart"/>
      <w:r w:rsidRPr="00F256A9">
        <w:rPr>
          <w:rFonts w:asciiTheme="minorHAnsi" w:eastAsiaTheme="minorEastAsia" w:hAnsiTheme="minorHAnsi" w:cstheme="minorBidi" w:hint="eastAsia"/>
          <w:szCs w:val="22"/>
        </w:rPr>
        <w:t>事情蓋小房子</w:t>
      </w:r>
      <w:proofErr w:type="gramEnd"/>
      <w:r w:rsidRPr="00F256A9">
        <w:rPr>
          <w:rFonts w:asciiTheme="minorHAnsi" w:eastAsiaTheme="minorEastAsia" w:hAnsiTheme="minorHAnsi" w:cstheme="minorBidi" w:hint="eastAsia"/>
          <w:szCs w:val="22"/>
        </w:rPr>
        <w:t>?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8301"/>
      </w:tblGrid>
      <w:tr w:rsidR="00F256A9" w:rsidRPr="00F256A9" w14:paraId="7F197E6B" w14:textId="77777777" w:rsidTr="00D40A37">
        <w:tc>
          <w:tcPr>
            <w:tcW w:w="8301" w:type="dxa"/>
          </w:tcPr>
          <w:p w14:paraId="27DAABF3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0B034347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17389E89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7226B9E5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52B67502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3CB3C071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56EA8C69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</w:tbl>
    <w:p w14:paraId="1013CCC1" w14:textId="77777777" w:rsidR="00F256A9" w:rsidRPr="00F256A9" w:rsidRDefault="00F256A9" w:rsidP="00F256A9">
      <w:pPr>
        <w:rPr>
          <w:rFonts w:asciiTheme="minorHAnsi" w:eastAsiaTheme="minorEastAsia" w:hAnsiTheme="minorHAnsi" w:cstheme="minorBidi"/>
          <w:szCs w:val="22"/>
        </w:rPr>
      </w:pPr>
    </w:p>
    <w:p w14:paraId="62A2C195" w14:textId="77777777" w:rsidR="00F256A9" w:rsidRPr="00F256A9" w:rsidRDefault="00F256A9" w:rsidP="00F256A9">
      <w:pPr>
        <w:numPr>
          <w:ilvl w:val="0"/>
          <w:numId w:val="19"/>
        </w:numPr>
        <w:rPr>
          <w:rFonts w:asciiTheme="minorHAnsi" w:eastAsiaTheme="minorEastAsia" w:hAnsiTheme="minorHAnsi" w:cstheme="minorBidi"/>
          <w:szCs w:val="22"/>
        </w:rPr>
      </w:pPr>
      <w:r w:rsidRPr="00F256A9">
        <w:rPr>
          <w:rFonts w:asciiTheme="minorHAnsi" w:eastAsiaTheme="minorEastAsia" w:hAnsiTheme="minorHAnsi" w:cstheme="minorBidi" w:hint="eastAsia"/>
          <w:szCs w:val="22"/>
        </w:rPr>
        <w:t>因為孟加拉的氣候與地形，可能會有影響到國民那些生活上的相關權利</w:t>
      </w:r>
      <w:r w:rsidRPr="00F256A9">
        <w:rPr>
          <w:rFonts w:asciiTheme="minorHAnsi" w:eastAsiaTheme="minorEastAsia" w:hAnsiTheme="minorHAnsi" w:cstheme="minorBidi" w:hint="eastAsia"/>
          <w:szCs w:val="22"/>
        </w:rPr>
        <w:t>?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256A9" w:rsidRPr="00F256A9" w14:paraId="189333A5" w14:textId="77777777" w:rsidTr="00D40A37">
        <w:tc>
          <w:tcPr>
            <w:tcW w:w="8296" w:type="dxa"/>
          </w:tcPr>
          <w:p w14:paraId="18E9572F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4AC268AF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1F36EDC6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194C837F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275D6C51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46111659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</w:tbl>
    <w:p w14:paraId="6230F637" w14:textId="77777777" w:rsidR="00F256A9" w:rsidRPr="00F256A9" w:rsidRDefault="00F256A9" w:rsidP="00F256A9">
      <w:pPr>
        <w:ind w:left="360"/>
        <w:rPr>
          <w:rFonts w:asciiTheme="minorHAnsi" w:eastAsiaTheme="minorEastAsia" w:hAnsiTheme="minorHAnsi" w:cstheme="minorBidi"/>
          <w:szCs w:val="22"/>
        </w:rPr>
      </w:pPr>
    </w:p>
    <w:p w14:paraId="0B627B71" w14:textId="77777777" w:rsidR="00F256A9" w:rsidRPr="00F256A9" w:rsidRDefault="00F256A9" w:rsidP="00F256A9">
      <w:pPr>
        <w:numPr>
          <w:ilvl w:val="0"/>
          <w:numId w:val="19"/>
        </w:numPr>
        <w:rPr>
          <w:rFonts w:asciiTheme="minorHAnsi" w:eastAsiaTheme="minorEastAsia" w:hAnsiTheme="minorHAnsi" w:cstheme="minorBidi"/>
          <w:szCs w:val="22"/>
        </w:rPr>
      </w:pPr>
      <w:r w:rsidRPr="00F256A9">
        <w:rPr>
          <w:rFonts w:asciiTheme="minorHAnsi" w:eastAsiaTheme="minorEastAsia" w:hAnsiTheme="minorHAnsi" w:cstheme="minorBidi" w:hint="eastAsia"/>
          <w:szCs w:val="22"/>
        </w:rPr>
        <w:t>從經濟社會與文化權利國際公約來看，孟加拉蓋小屋，讓我們可以思考國家應保護公民的哪些權利</w:t>
      </w:r>
      <w:r w:rsidRPr="00F256A9">
        <w:rPr>
          <w:rFonts w:asciiTheme="minorHAnsi" w:eastAsiaTheme="minorEastAsia" w:hAnsiTheme="minorHAnsi" w:cstheme="minorBidi" w:hint="eastAsia"/>
          <w:szCs w:val="22"/>
        </w:rPr>
        <w:t>?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256A9" w:rsidRPr="00F256A9" w14:paraId="31996055" w14:textId="77777777" w:rsidTr="00D40A37">
        <w:tc>
          <w:tcPr>
            <w:tcW w:w="8296" w:type="dxa"/>
          </w:tcPr>
          <w:p w14:paraId="5C266143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476E1E8E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669717E8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4D7D15D1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52BADA67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65597556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  <w:p w14:paraId="33F74EDE" w14:textId="77777777" w:rsidR="00F256A9" w:rsidRPr="00F256A9" w:rsidRDefault="00F256A9" w:rsidP="00F256A9">
            <w:pPr>
              <w:rPr>
                <w:rFonts w:asciiTheme="minorHAnsi" w:eastAsiaTheme="minorEastAsia" w:hAnsiTheme="minorHAnsi" w:cstheme="minorBidi"/>
                <w:szCs w:val="22"/>
              </w:rPr>
            </w:pPr>
          </w:p>
        </w:tc>
      </w:tr>
    </w:tbl>
    <w:p w14:paraId="641173DE" w14:textId="77777777" w:rsidR="00F256A9" w:rsidRPr="00F256A9" w:rsidRDefault="00F256A9" w:rsidP="00F256A9">
      <w:pPr>
        <w:rPr>
          <w:rFonts w:asciiTheme="minorHAnsi" w:eastAsiaTheme="minorEastAsia" w:hAnsiTheme="minorHAnsi" w:cstheme="minorBidi"/>
          <w:szCs w:val="22"/>
        </w:rPr>
      </w:pPr>
    </w:p>
    <w:p w14:paraId="0C97076F" w14:textId="653186D2" w:rsidR="00F256A9" w:rsidRPr="00F256A9" w:rsidRDefault="00F256A9" w:rsidP="00F256A9">
      <w:pPr>
        <w:numPr>
          <w:ilvl w:val="0"/>
          <w:numId w:val="19"/>
        </w:numPr>
        <w:rPr>
          <w:rFonts w:asciiTheme="minorHAnsi" w:eastAsiaTheme="minorEastAsia" w:hAnsiTheme="minorHAnsi" w:cstheme="minorBidi"/>
          <w:szCs w:val="22"/>
        </w:rPr>
      </w:pPr>
      <w:r w:rsidRPr="00F256A9">
        <w:rPr>
          <w:rFonts w:asciiTheme="minorHAnsi" w:eastAsiaTheme="minorEastAsia" w:hAnsiTheme="minorHAnsi" w:cstheme="minorBidi" w:hint="eastAsia"/>
          <w:szCs w:val="22"/>
        </w:rPr>
        <w:t>如果你是政府</w:t>
      </w:r>
      <w:r w:rsidR="00AB2974">
        <w:rPr>
          <w:rFonts w:asciiTheme="minorHAnsi" w:eastAsiaTheme="minorEastAsia" w:hAnsiTheme="minorHAnsi" w:cstheme="minorBidi" w:hint="eastAsia"/>
          <w:szCs w:val="22"/>
        </w:rPr>
        <w:t>或民間</w:t>
      </w:r>
      <w:r w:rsidR="00CA2021">
        <w:rPr>
          <w:rFonts w:asciiTheme="minorHAnsi" w:eastAsiaTheme="minorEastAsia" w:hAnsiTheme="minorHAnsi" w:cstheme="minorBidi" w:hint="eastAsia"/>
          <w:szCs w:val="22"/>
        </w:rPr>
        <w:t>團體</w:t>
      </w:r>
      <w:r w:rsidRPr="00F256A9">
        <w:rPr>
          <w:rFonts w:asciiTheme="minorHAnsi" w:eastAsiaTheme="minorEastAsia" w:hAnsiTheme="minorHAnsi" w:cstheme="minorBidi" w:hint="eastAsia"/>
          <w:szCs w:val="22"/>
        </w:rPr>
        <w:t>，你還會有甚麼樣的改善作法</w:t>
      </w:r>
      <w:r w:rsidRPr="00F256A9">
        <w:rPr>
          <w:rFonts w:asciiTheme="minorHAnsi" w:eastAsiaTheme="minorEastAsia" w:hAnsiTheme="minorHAnsi" w:cstheme="minorBidi" w:hint="eastAsia"/>
          <w:szCs w:val="22"/>
        </w:rPr>
        <w:t>?</w:t>
      </w:r>
    </w:p>
    <w:p w14:paraId="70B0A0B3" w14:textId="030AD52E" w:rsidR="00AC23D9" w:rsidRDefault="00AC23D9">
      <w:pPr>
        <w:widowControl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2956232A" w14:textId="77777777" w:rsidR="00AC23D9" w:rsidRPr="00996DFC" w:rsidRDefault="00AC23D9" w:rsidP="00AC23D9">
      <w:pPr>
        <w:rPr>
          <w:b/>
          <w:sz w:val="32"/>
          <w:szCs w:val="32"/>
        </w:rPr>
      </w:pPr>
      <w:r w:rsidRPr="00996DFC">
        <w:rPr>
          <w:rFonts w:hint="eastAsia"/>
          <w:b/>
          <w:sz w:val="32"/>
          <w:szCs w:val="32"/>
        </w:rPr>
        <w:lastRenderedPageBreak/>
        <w:t>氣候難民暴增！中東、北非數百萬人恐無家可歸</w:t>
      </w:r>
    </w:p>
    <w:p w14:paraId="688FBCD9" w14:textId="77777777" w:rsidR="00AC23D9" w:rsidRDefault="00AC23D9" w:rsidP="00AC23D9">
      <w:r>
        <w:rPr>
          <w:rFonts w:hint="eastAsia"/>
        </w:rPr>
        <w:t xml:space="preserve">2022/10/31 | </w:t>
      </w:r>
      <w:r>
        <w:rPr>
          <w:rFonts w:hint="eastAsia"/>
        </w:rPr>
        <w:t>文</w:t>
      </w:r>
      <w:r>
        <w:rPr>
          <w:rFonts w:hint="eastAsia"/>
        </w:rPr>
        <w:t xml:space="preserve"> </w:t>
      </w:r>
      <w:r>
        <w:rPr>
          <w:rFonts w:hint="eastAsia"/>
        </w:rPr>
        <w:t>中央社</w:t>
      </w:r>
    </w:p>
    <w:p w14:paraId="6D4CD2AE" w14:textId="77777777" w:rsidR="00AC23D9" w:rsidRDefault="00AC23D9" w:rsidP="00AC23D9">
      <w:r>
        <w:rPr>
          <w:rFonts w:hint="eastAsia"/>
        </w:rPr>
        <w:t xml:space="preserve">     </w:t>
      </w:r>
      <w:r>
        <w:rPr>
          <w:rFonts w:hint="eastAsia"/>
        </w:rPr>
        <w:t>降雨量少、熱浪肆虐和乾旱加劇，讓中東成為世界上水資源最緊張的地區，恐有數以</w:t>
      </w:r>
      <w:proofErr w:type="gramStart"/>
      <w:r>
        <w:rPr>
          <w:rFonts w:hint="eastAsia"/>
        </w:rPr>
        <w:t>百萬計人因</w:t>
      </w:r>
      <w:proofErr w:type="gramEnd"/>
      <w:r>
        <w:rPr>
          <w:rFonts w:hint="eastAsia"/>
        </w:rPr>
        <w:t>氣候變遷而流離失所。</w:t>
      </w:r>
    </w:p>
    <w:p w14:paraId="373B5519" w14:textId="77777777" w:rsidR="00AC23D9" w:rsidRDefault="00AC23D9" w:rsidP="00AC23D9">
      <w:r>
        <w:rPr>
          <w:rFonts w:hint="eastAsia"/>
        </w:rPr>
        <w:t xml:space="preserve">     </w:t>
      </w:r>
      <w:r>
        <w:rPr>
          <w:rFonts w:hint="eastAsia"/>
        </w:rPr>
        <w:t>法新社報導，埃及農民聯合會會長薩達姆（</w:t>
      </w:r>
      <w:r>
        <w:rPr>
          <w:rFonts w:hint="eastAsia"/>
        </w:rPr>
        <w:t>Hussein Abu Saddam</w:t>
      </w:r>
      <w:r>
        <w:rPr>
          <w:rFonts w:hint="eastAsia"/>
        </w:rPr>
        <w:t>）告訴法新社，他親眼目睹氣候造成的農村人口外流。他說，由於新的氣候相關危害，例如「新寄生蟲的出現」，世上最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毛國家之一埃及的農業利潤變得更低。</w:t>
      </w:r>
    </w:p>
    <w:p w14:paraId="7A3C6B88" w14:textId="77777777" w:rsidR="00AC23D9" w:rsidRDefault="00AC23D9" w:rsidP="00AC23D9">
      <w:r>
        <w:rPr>
          <w:rFonts w:hint="eastAsia"/>
        </w:rPr>
        <w:t>「農村年輕人紛紛移居海外，或到大城市從事工業工作。」</w:t>
      </w:r>
    </w:p>
    <w:p w14:paraId="7AF63D3C" w14:textId="77777777" w:rsidR="00AC23D9" w:rsidRDefault="00AC23D9" w:rsidP="00AC23D9">
      <w:r>
        <w:rPr>
          <w:rFonts w:hint="eastAsia"/>
        </w:rPr>
        <w:t xml:space="preserve">     </w:t>
      </w:r>
      <w:r>
        <w:rPr>
          <w:rFonts w:hint="eastAsia"/>
        </w:rPr>
        <w:t>根據聯合國難民事務高級專員公署（</w:t>
      </w:r>
      <w:r>
        <w:rPr>
          <w:rFonts w:hint="eastAsia"/>
        </w:rPr>
        <w:t>UNHCR</w:t>
      </w:r>
      <w:r>
        <w:rPr>
          <w:rFonts w:hint="eastAsia"/>
        </w:rPr>
        <w:t>）：「大約</w:t>
      </w:r>
      <w:r>
        <w:rPr>
          <w:rFonts w:hint="eastAsia"/>
        </w:rPr>
        <w:t>90%</w:t>
      </w:r>
      <w:r>
        <w:rPr>
          <w:rFonts w:hint="eastAsia"/>
        </w:rPr>
        <w:t>難民來自最脆弱、最難以適應氣候變遷衝擊的國家。」</w:t>
      </w:r>
    </w:p>
    <w:p w14:paraId="53981850" w14:textId="77777777" w:rsidR="00AC23D9" w:rsidRDefault="00AC23D9" w:rsidP="00AC23D9">
      <w:r>
        <w:rPr>
          <w:rFonts w:hint="eastAsia"/>
        </w:rPr>
        <w:t xml:space="preserve">     </w:t>
      </w:r>
      <w:r>
        <w:rPr>
          <w:rFonts w:hint="eastAsia"/>
        </w:rPr>
        <w:t>國際移民組織（</w:t>
      </w:r>
      <w:r>
        <w:rPr>
          <w:rFonts w:hint="eastAsia"/>
        </w:rPr>
        <w:t>IOM</w:t>
      </w:r>
      <w:r>
        <w:rPr>
          <w:rFonts w:hint="eastAsia"/>
        </w:rPr>
        <w:t>）副主任波普（</w:t>
      </w:r>
      <w:r>
        <w:rPr>
          <w:rFonts w:hint="eastAsia"/>
        </w:rPr>
        <w:t>Amy Pope</w:t>
      </w:r>
      <w:r>
        <w:rPr>
          <w:rFonts w:hint="eastAsia"/>
        </w:rPr>
        <w:t>）告訴法新社：「如果人們不能耕種、不能工作、找不到食物，那麼他們除了流離失所別無選擇。」</w:t>
      </w:r>
    </w:p>
    <w:p w14:paraId="0CE99619" w14:textId="77777777" w:rsidR="00AC23D9" w:rsidRDefault="00AC23D9" w:rsidP="00AC23D9">
      <w:r>
        <w:rPr>
          <w:rFonts w:hint="eastAsia"/>
        </w:rPr>
        <w:t>她說，</w:t>
      </w:r>
      <w:r>
        <w:rPr>
          <w:rFonts w:hint="eastAsia"/>
        </w:rPr>
        <w:t>2021</w:t>
      </w:r>
      <w:r>
        <w:rPr>
          <w:rFonts w:hint="eastAsia"/>
        </w:rPr>
        <w:t>年，自然災害迫使「近</w:t>
      </w:r>
      <w:r>
        <w:rPr>
          <w:rFonts w:hint="eastAsia"/>
        </w:rPr>
        <w:t>300</w:t>
      </w:r>
      <w:r>
        <w:rPr>
          <w:rFonts w:hint="eastAsia"/>
        </w:rPr>
        <w:t>萬人」離開在非洲和中東的家園，「而且情況只會變得更糟。」</w:t>
      </w:r>
    </w:p>
    <w:p w14:paraId="782FF92C" w14:textId="77777777" w:rsidR="00AC23D9" w:rsidRPr="00894AAC" w:rsidRDefault="00AC23D9" w:rsidP="00AC23D9">
      <w:r>
        <w:rPr>
          <w:rFonts w:hint="eastAsia"/>
        </w:rPr>
        <w:t>研究人員預測，埃及本已相當緊繃的農業部門，到</w:t>
      </w:r>
      <w:r>
        <w:rPr>
          <w:rFonts w:hint="eastAsia"/>
        </w:rPr>
        <w:t>2060</w:t>
      </w:r>
      <w:r>
        <w:rPr>
          <w:rFonts w:hint="eastAsia"/>
        </w:rPr>
        <w:t>年可能萎縮多達</w:t>
      </w:r>
      <w:r>
        <w:rPr>
          <w:rFonts w:hint="eastAsia"/>
        </w:rPr>
        <w:t>47%</w:t>
      </w:r>
      <w:r>
        <w:rPr>
          <w:rFonts w:hint="eastAsia"/>
        </w:rPr>
        <w:t>。</w:t>
      </w:r>
    </w:p>
    <w:p w14:paraId="637700BF" w14:textId="77777777" w:rsidR="00AC23D9" w:rsidRPr="00894AAC" w:rsidRDefault="00AC23D9" w:rsidP="00AC23D9">
      <w:r>
        <w:rPr>
          <w:rFonts w:hint="eastAsia"/>
        </w:rPr>
        <w:t>世界銀行（</w:t>
      </w:r>
      <w:r>
        <w:rPr>
          <w:rFonts w:hint="eastAsia"/>
        </w:rPr>
        <w:t>World Bank</w:t>
      </w:r>
      <w:r>
        <w:rPr>
          <w:rFonts w:hint="eastAsia"/>
        </w:rPr>
        <w:t>）估計，如果不採取任何預防措施，到</w:t>
      </w:r>
      <w:r>
        <w:rPr>
          <w:rFonts w:hint="eastAsia"/>
        </w:rPr>
        <w:t>2050</w:t>
      </w:r>
      <w:r>
        <w:rPr>
          <w:rFonts w:hint="eastAsia"/>
        </w:rPr>
        <w:t>年，全球將有</w:t>
      </w:r>
      <w:r>
        <w:rPr>
          <w:rFonts w:hint="eastAsia"/>
        </w:rPr>
        <w:t>2.16</w:t>
      </w:r>
      <w:r>
        <w:rPr>
          <w:rFonts w:hint="eastAsia"/>
        </w:rPr>
        <w:t>億人因氣候變遷而在國內流離失所，其中包括北非的</w:t>
      </w:r>
      <w:r>
        <w:rPr>
          <w:rFonts w:hint="eastAsia"/>
        </w:rPr>
        <w:t>1930</w:t>
      </w:r>
      <w:r>
        <w:rPr>
          <w:rFonts w:hint="eastAsia"/>
        </w:rPr>
        <w:t>萬人。</w:t>
      </w:r>
    </w:p>
    <w:p w14:paraId="676491A6" w14:textId="77777777" w:rsidR="00AC23D9" w:rsidRPr="00894AAC" w:rsidRDefault="00AC23D9" w:rsidP="00AC23D9">
      <w:r>
        <w:rPr>
          <w:rFonts w:hint="eastAsia"/>
        </w:rPr>
        <w:t>根據歐洲地中海研究所（</w:t>
      </w:r>
      <w:proofErr w:type="spellStart"/>
      <w:r>
        <w:rPr>
          <w:rFonts w:hint="eastAsia"/>
        </w:rPr>
        <w:t>IEMed</w:t>
      </w:r>
      <w:proofErr w:type="spellEnd"/>
      <w:r>
        <w:rPr>
          <w:rFonts w:hint="eastAsia"/>
        </w:rPr>
        <w:t>）數據，北非約有</w:t>
      </w:r>
      <w:r>
        <w:rPr>
          <w:rFonts w:hint="eastAsia"/>
        </w:rPr>
        <w:t>7%</w:t>
      </w:r>
      <w:r>
        <w:rPr>
          <w:rFonts w:hint="eastAsia"/>
        </w:rPr>
        <w:t>的</w:t>
      </w:r>
      <w:r>
        <w:rPr>
          <w:rFonts w:hint="eastAsia"/>
        </w:rPr>
        <w:t xml:space="preserve"> </w:t>
      </w:r>
      <w:r>
        <w:rPr>
          <w:rFonts w:hint="eastAsia"/>
        </w:rPr>
        <w:t>人口居住在海拔不到</w:t>
      </w:r>
      <w:r>
        <w:rPr>
          <w:rFonts w:hint="eastAsia"/>
        </w:rPr>
        <w:t>5</w:t>
      </w:r>
      <w:r>
        <w:rPr>
          <w:rFonts w:hint="eastAsia"/>
        </w:rPr>
        <w:t>公尺處，那裡人口稠密的海岸線是世上最受海平面上升威脅的地區之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。</w:t>
      </w:r>
    </w:p>
    <w:p w14:paraId="18348D96" w14:textId="77777777" w:rsidR="00AC23D9" w:rsidRPr="00894AAC" w:rsidRDefault="00AC23D9" w:rsidP="00AC23D9">
      <w:r>
        <w:rPr>
          <w:rFonts w:hint="eastAsia"/>
        </w:rPr>
        <w:t>由於海岸線受到影響，人口自然會聚集開羅、阿爾及爾（</w:t>
      </w:r>
      <w:r>
        <w:rPr>
          <w:rFonts w:hint="eastAsia"/>
        </w:rPr>
        <w:t>Algiers</w:t>
      </w:r>
      <w:r>
        <w:rPr>
          <w:rFonts w:hint="eastAsia"/>
        </w:rPr>
        <w:t>）、突尼斯（</w:t>
      </w:r>
      <w:r>
        <w:rPr>
          <w:rFonts w:hint="eastAsia"/>
        </w:rPr>
        <w:t>Tunis</w:t>
      </w:r>
      <w:r>
        <w:rPr>
          <w:rFonts w:hint="eastAsia"/>
        </w:rPr>
        <w:t>）、的黎波里（</w:t>
      </w:r>
      <w:r>
        <w:rPr>
          <w:rFonts w:hint="eastAsia"/>
        </w:rPr>
        <w:t>Tripoli</w:t>
      </w:r>
      <w:r>
        <w:rPr>
          <w:rFonts w:hint="eastAsia"/>
        </w:rPr>
        <w:t>）、卡薩布蘭加</w:t>
      </w:r>
      <w:r>
        <w:rPr>
          <w:rFonts w:hint="eastAsia"/>
        </w:rPr>
        <w:t>-</w:t>
      </w:r>
      <w:r>
        <w:rPr>
          <w:rFonts w:hint="eastAsia"/>
        </w:rPr>
        <w:t>拉巴特（</w:t>
      </w:r>
      <w:r>
        <w:rPr>
          <w:rFonts w:hint="eastAsia"/>
        </w:rPr>
        <w:t>Casablanca-Rabat</w:t>
      </w:r>
      <w:r>
        <w:rPr>
          <w:rFonts w:hint="eastAsia"/>
        </w:rPr>
        <w:t>）地區</w:t>
      </w:r>
      <w:proofErr w:type="gramStart"/>
      <w:r>
        <w:rPr>
          <w:rFonts w:hint="eastAsia"/>
        </w:rPr>
        <w:t>和丹吉爾</w:t>
      </w:r>
      <w:proofErr w:type="gramEnd"/>
      <w:r>
        <w:rPr>
          <w:rFonts w:hint="eastAsia"/>
        </w:rPr>
        <w:t>（</w:t>
      </w:r>
      <w:r>
        <w:rPr>
          <w:rFonts w:hint="eastAsia"/>
        </w:rPr>
        <w:t>Tangier</w:t>
      </w:r>
      <w:r>
        <w:rPr>
          <w:rFonts w:hint="eastAsia"/>
        </w:rPr>
        <w:t>）等大城市。</w:t>
      </w:r>
    </w:p>
    <w:p w14:paraId="332865C5" w14:textId="77777777" w:rsidR="00AC23D9" w:rsidRPr="00894AAC" w:rsidRDefault="00AC23D9" w:rsidP="00AC23D9">
      <w:r>
        <w:rPr>
          <w:rFonts w:hint="eastAsia"/>
        </w:rPr>
        <w:t>但世界銀行警告說，這些「氣候移民的熱點」本身很容易受到海平面上升的影響。</w:t>
      </w:r>
    </w:p>
    <w:p w14:paraId="2FD50BD6" w14:textId="77777777" w:rsidR="00AC23D9" w:rsidRPr="00894AAC" w:rsidRDefault="00AC23D9" w:rsidP="00AC23D9">
      <w:r>
        <w:rPr>
          <w:rFonts w:hint="eastAsia"/>
        </w:rPr>
        <w:t>例如，在埃及第二大城亞力山卓（</w:t>
      </w:r>
      <w:r>
        <w:rPr>
          <w:rFonts w:hint="eastAsia"/>
        </w:rPr>
        <w:t>Alexandria</w:t>
      </w:r>
      <w:r>
        <w:rPr>
          <w:rFonts w:hint="eastAsia"/>
        </w:rPr>
        <w:t>），如果海平面上升半公尺，將有</w:t>
      </w:r>
      <w:r>
        <w:rPr>
          <w:rFonts w:hint="eastAsia"/>
        </w:rPr>
        <w:t>200</w:t>
      </w:r>
      <w:r>
        <w:rPr>
          <w:rFonts w:hint="eastAsia"/>
        </w:rPr>
        <w:t>萬人（約占其居民的</w:t>
      </w:r>
      <w:r>
        <w:rPr>
          <w:rFonts w:hint="eastAsia"/>
        </w:rPr>
        <w:t>1</w:t>
      </w:r>
      <w:r>
        <w:rPr>
          <w:rFonts w:hint="eastAsia"/>
        </w:rPr>
        <w:t>／</w:t>
      </w:r>
      <w:r>
        <w:rPr>
          <w:rFonts w:hint="eastAsia"/>
        </w:rPr>
        <w:t>3</w:t>
      </w:r>
      <w:r>
        <w:rPr>
          <w:rFonts w:hint="eastAsia"/>
        </w:rPr>
        <w:t>）流離失所，</w:t>
      </w:r>
      <w:r>
        <w:rPr>
          <w:rFonts w:hint="eastAsia"/>
        </w:rPr>
        <w:t>21</w:t>
      </w:r>
      <w:r>
        <w:rPr>
          <w:rFonts w:hint="eastAsia"/>
        </w:rPr>
        <w:t>萬</w:t>
      </w:r>
      <w:r>
        <w:rPr>
          <w:rFonts w:hint="eastAsia"/>
        </w:rPr>
        <w:t>4000</w:t>
      </w:r>
      <w:r>
        <w:rPr>
          <w:rFonts w:hint="eastAsia"/>
        </w:rPr>
        <w:t>個工作流失。</w:t>
      </w:r>
    </w:p>
    <w:p w14:paraId="1B33DF58" w14:textId="77777777" w:rsidR="00AC23D9" w:rsidRDefault="00AC23D9" w:rsidP="00AC23D9">
      <w:r>
        <w:rPr>
          <w:rFonts w:hint="eastAsia"/>
        </w:rPr>
        <w:t>根據聯合國兒童基金會（</w:t>
      </w:r>
      <w:r>
        <w:rPr>
          <w:rFonts w:hint="eastAsia"/>
        </w:rPr>
        <w:t>UNICEF</w:t>
      </w:r>
      <w:r>
        <w:rPr>
          <w:rFonts w:hint="eastAsia"/>
        </w:rPr>
        <w:t>）數據，世界上</w:t>
      </w:r>
      <w:r>
        <w:rPr>
          <w:rFonts w:hint="eastAsia"/>
        </w:rPr>
        <w:t>17</w:t>
      </w:r>
      <w:r>
        <w:rPr>
          <w:rFonts w:hint="eastAsia"/>
        </w:rPr>
        <w:t>個最缺水的國家，有</w:t>
      </w:r>
      <w:r>
        <w:rPr>
          <w:rFonts w:hint="eastAsia"/>
        </w:rPr>
        <w:t>11</w:t>
      </w:r>
      <w:r>
        <w:rPr>
          <w:rFonts w:hint="eastAsia"/>
        </w:rPr>
        <w:t>個位於中東或北非。</w:t>
      </w:r>
    </w:p>
    <w:p w14:paraId="300BFB33" w14:textId="77777777" w:rsidR="00AC23D9" w:rsidRDefault="00AC23D9" w:rsidP="00AC23D9">
      <w:pPr>
        <w:widowControl/>
      </w:pPr>
      <w:r>
        <w:br w:type="page"/>
      </w:r>
    </w:p>
    <w:p w14:paraId="56B0B143" w14:textId="77777777" w:rsidR="00AC23D9" w:rsidRDefault="00AC23D9" w:rsidP="00AC23D9">
      <w:r>
        <w:rPr>
          <w:rFonts w:hint="eastAsia"/>
        </w:rPr>
        <w:lastRenderedPageBreak/>
        <w:t>新聞閱讀學習單</w:t>
      </w:r>
    </w:p>
    <w:p w14:paraId="538D3A18" w14:textId="77777777" w:rsidR="00AC23D9" w:rsidRDefault="00AC23D9" w:rsidP="00AC23D9">
      <w:pPr>
        <w:pStyle w:val="a3"/>
        <w:numPr>
          <w:ilvl w:val="0"/>
          <w:numId w:val="32"/>
        </w:numPr>
        <w:ind w:leftChars="0"/>
      </w:pPr>
      <w:r>
        <w:rPr>
          <w:rFonts w:hint="eastAsia"/>
        </w:rPr>
        <w:t>請問這新聞主要提及埃及受氣候影響到那些</w:t>
      </w:r>
      <w:r>
        <w:rPr>
          <w:rFonts w:hint="eastAsia"/>
        </w:rPr>
        <w:t>?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8301"/>
      </w:tblGrid>
      <w:tr w:rsidR="00AC23D9" w14:paraId="201AF4C7" w14:textId="77777777" w:rsidTr="00711C43">
        <w:tc>
          <w:tcPr>
            <w:tcW w:w="8301" w:type="dxa"/>
          </w:tcPr>
          <w:p w14:paraId="6BFA93FE" w14:textId="77777777" w:rsidR="00AC23D9" w:rsidRPr="001C71D6" w:rsidRDefault="00AC23D9" w:rsidP="00711C43">
            <w:pPr>
              <w:pStyle w:val="a3"/>
              <w:ind w:leftChars="0" w:left="0"/>
            </w:pPr>
          </w:p>
          <w:p w14:paraId="070C58FC" w14:textId="77777777" w:rsidR="00AC23D9" w:rsidRDefault="00AC23D9" w:rsidP="00711C43">
            <w:pPr>
              <w:pStyle w:val="a3"/>
              <w:ind w:leftChars="0" w:left="0"/>
            </w:pPr>
          </w:p>
          <w:p w14:paraId="7FBE69A0" w14:textId="77777777" w:rsidR="00AC23D9" w:rsidRDefault="00AC23D9" w:rsidP="00711C43">
            <w:pPr>
              <w:pStyle w:val="a3"/>
              <w:ind w:leftChars="0" w:left="0"/>
            </w:pPr>
          </w:p>
          <w:p w14:paraId="46E7142A" w14:textId="77777777" w:rsidR="00AC23D9" w:rsidRDefault="00AC23D9" w:rsidP="00711C43">
            <w:pPr>
              <w:pStyle w:val="a3"/>
              <w:ind w:leftChars="0" w:left="0"/>
            </w:pPr>
          </w:p>
          <w:p w14:paraId="29FD5E9C" w14:textId="77777777" w:rsidR="00AC23D9" w:rsidRDefault="00AC23D9" w:rsidP="00711C43">
            <w:pPr>
              <w:pStyle w:val="a3"/>
              <w:ind w:leftChars="0" w:left="0"/>
            </w:pPr>
          </w:p>
          <w:p w14:paraId="782347DB" w14:textId="77777777" w:rsidR="00AC23D9" w:rsidRDefault="00AC23D9" w:rsidP="00711C43">
            <w:pPr>
              <w:pStyle w:val="a3"/>
              <w:ind w:leftChars="0" w:left="0"/>
            </w:pPr>
          </w:p>
          <w:p w14:paraId="7C889DCE" w14:textId="77777777" w:rsidR="00AC23D9" w:rsidRDefault="00AC23D9" w:rsidP="00711C43">
            <w:pPr>
              <w:pStyle w:val="a3"/>
              <w:ind w:leftChars="0" w:left="0"/>
            </w:pPr>
          </w:p>
        </w:tc>
      </w:tr>
    </w:tbl>
    <w:p w14:paraId="452D4365" w14:textId="77777777" w:rsidR="00AC23D9" w:rsidRDefault="00AC23D9" w:rsidP="00AC23D9"/>
    <w:p w14:paraId="747F5002" w14:textId="77777777" w:rsidR="00AC23D9" w:rsidRPr="006A4CDF" w:rsidRDefault="00AC23D9" w:rsidP="00AC23D9">
      <w:pPr>
        <w:snapToGrid w:val="0"/>
        <w:rPr>
          <w:rFonts w:asciiTheme="minorEastAsia" w:hAnsiTheme="minorEastAsia"/>
          <w:bCs/>
          <w:noProof/>
          <w:color w:val="000000" w:themeColor="text1"/>
        </w:rPr>
      </w:pPr>
      <w:r>
        <w:rPr>
          <w:rFonts w:asciiTheme="minorEastAsia" w:hAnsiTheme="minorEastAsia" w:hint="eastAsia"/>
          <w:bCs/>
          <w:noProof/>
          <w:color w:val="000000" w:themeColor="text1"/>
        </w:rPr>
        <w:t>2.</w:t>
      </w:r>
      <w:r w:rsidRPr="006A4CDF">
        <w:rPr>
          <w:rFonts w:asciiTheme="minorEastAsia" w:hAnsiTheme="minorEastAsia" w:hint="eastAsia"/>
          <w:bCs/>
          <w:noProof/>
          <w:color w:val="000000" w:themeColor="text1"/>
        </w:rPr>
        <w:t xml:space="preserve"> </w:t>
      </w:r>
      <w:r w:rsidRPr="00AC23D9">
        <w:rPr>
          <w:rFonts w:asciiTheme="minorEastAsia" w:eastAsiaTheme="minorEastAsia" w:hAnsiTheme="minorEastAsia" w:hint="eastAsia"/>
          <w:bCs/>
          <w:noProof/>
          <w:color w:val="000000" w:themeColor="text1"/>
        </w:rPr>
        <w:t>埃及</w:t>
      </w:r>
      <w:r>
        <w:rPr>
          <w:rFonts w:asciiTheme="minorEastAsia" w:eastAsiaTheme="minorEastAsia" w:hAnsiTheme="minorEastAsia" w:hint="eastAsia"/>
          <w:bCs/>
          <w:noProof/>
          <w:color w:val="000000" w:themeColor="text1"/>
        </w:rPr>
        <w:t>原本農業人口，因應</w:t>
      </w:r>
      <w:r w:rsidRPr="00AC23D9">
        <w:rPr>
          <w:rFonts w:asciiTheme="minorEastAsia" w:eastAsiaTheme="minorEastAsia" w:hAnsiTheme="minorEastAsia" w:hint="eastAsia"/>
          <w:bCs/>
          <w:noProof/>
          <w:color w:val="000000" w:themeColor="text1"/>
        </w:rPr>
        <w:t>氣候變遷</w:t>
      </w:r>
      <w:r>
        <w:rPr>
          <w:rFonts w:asciiTheme="minorEastAsia" w:eastAsiaTheme="minorEastAsia" w:hAnsiTheme="minorEastAsia" w:hint="eastAsia"/>
          <w:bCs/>
          <w:noProof/>
          <w:color w:val="000000" w:themeColor="text1"/>
        </w:rPr>
        <w:t>做了甚麼改變措施</w:t>
      </w:r>
      <w:r>
        <w:rPr>
          <w:rFonts w:hint="eastAsia"/>
        </w:rPr>
        <w:t>?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C23D9" w14:paraId="3FAE8315" w14:textId="77777777" w:rsidTr="00711C43">
        <w:tc>
          <w:tcPr>
            <w:tcW w:w="8296" w:type="dxa"/>
          </w:tcPr>
          <w:p w14:paraId="532D4028" w14:textId="77777777" w:rsidR="00AC23D9" w:rsidRPr="00C73BEE" w:rsidRDefault="00AC23D9" w:rsidP="00711C43">
            <w:pPr>
              <w:pStyle w:val="a3"/>
              <w:ind w:leftChars="0" w:left="0"/>
            </w:pPr>
          </w:p>
          <w:p w14:paraId="0A0319DF" w14:textId="77777777" w:rsidR="00AC23D9" w:rsidRDefault="00AC23D9" w:rsidP="00711C43">
            <w:pPr>
              <w:pStyle w:val="a3"/>
              <w:ind w:leftChars="0" w:left="0"/>
            </w:pPr>
          </w:p>
          <w:p w14:paraId="34044399" w14:textId="77777777" w:rsidR="00AC23D9" w:rsidRDefault="00AC23D9" w:rsidP="00711C43">
            <w:pPr>
              <w:pStyle w:val="a3"/>
              <w:ind w:leftChars="0" w:left="0"/>
            </w:pPr>
          </w:p>
          <w:p w14:paraId="22A21847" w14:textId="77777777" w:rsidR="00AC23D9" w:rsidRDefault="00AC23D9" w:rsidP="00711C43">
            <w:pPr>
              <w:pStyle w:val="a3"/>
              <w:ind w:leftChars="0" w:left="0"/>
            </w:pPr>
          </w:p>
          <w:p w14:paraId="3F8A3183" w14:textId="77777777" w:rsidR="00AC23D9" w:rsidRDefault="00AC23D9" w:rsidP="00711C43">
            <w:pPr>
              <w:pStyle w:val="a3"/>
              <w:ind w:leftChars="0" w:left="0"/>
            </w:pPr>
          </w:p>
          <w:p w14:paraId="339A40A3" w14:textId="77777777" w:rsidR="00AC23D9" w:rsidRDefault="00AC23D9" w:rsidP="00711C43">
            <w:pPr>
              <w:pStyle w:val="a3"/>
              <w:ind w:leftChars="0" w:left="0"/>
            </w:pPr>
          </w:p>
        </w:tc>
      </w:tr>
    </w:tbl>
    <w:p w14:paraId="24E79C9D" w14:textId="77777777" w:rsidR="00AC23D9" w:rsidRDefault="00AC23D9" w:rsidP="00AC23D9">
      <w:pPr>
        <w:pStyle w:val="a3"/>
        <w:ind w:leftChars="0" w:left="360"/>
      </w:pPr>
    </w:p>
    <w:p w14:paraId="647000A9" w14:textId="77777777" w:rsidR="00AC23D9" w:rsidRDefault="00AC23D9" w:rsidP="00AC23D9">
      <w:r>
        <w:rPr>
          <w:rFonts w:asciiTheme="minorEastAsia" w:hAnsiTheme="minorEastAsia" w:hint="eastAsia"/>
          <w:bCs/>
          <w:noProof/>
          <w:color w:val="000000" w:themeColor="text1"/>
        </w:rPr>
        <w:t>3.</w:t>
      </w:r>
      <w:r w:rsidRPr="006A4CDF">
        <w:rPr>
          <w:rFonts w:asciiTheme="minorEastAsia" w:hAnsiTheme="minorEastAsia" w:hint="eastAsia"/>
          <w:bCs/>
          <w:noProof/>
          <w:color w:val="000000" w:themeColor="text1"/>
        </w:rPr>
        <w:t>從經濟社會與文化權利國際公約來看，氣候影響到埃及農業及生活空間，讓我們可以思考國家應保護公民的哪些權利?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C23D9" w14:paraId="3A198C41" w14:textId="77777777" w:rsidTr="00711C43">
        <w:tc>
          <w:tcPr>
            <w:tcW w:w="8296" w:type="dxa"/>
          </w:tcPr>
          <w:p w14:paraId="37D63421" w14:textId="77777777" w:rsidR="00AC23D9" w:rsidRPr="00C73BEE" w:rsidRDefault="00AC23D9" w:rsidP="00711C43"/>
          <w:p w14:paraId="2F9A9C92" w14:textId="77777777" w:rsidR="00AC23D9" w:rsidRDefault="00AC23D9" w:rsidP="00711C43"/>
          <w:p w14:paraId="59756AEC" w14:textId="77777777" w:rsidR="00AC23D9" w:rsidRDefault="00AC23D9" w:rsidP="00711C43"/>
          <w:p w14:paraId="0893D06E" w14:textId="77777777" w:rsidR="00AC23D9" w:rsidRDefault="00AC23D9" w:rsidP="00711C43"/>
          <w:p w14:paraId="29AFC6A2" w14:textId="77777777" w:rsidR="00AC23D9" w:rsidRDefault="00AC23D9" w:rsidP="00711C43"/>
          <w:p w14:paraId="5763F0F1" w14:textId="77777777" w:rsidR="00AC23D9" w:rsidRDefault="00AC23D9" w:rsidP="00711C43"/>
          <w:p w14:paraId="301F4151" w14:textId="77777777" w:rsidR="00AC23D9" w:rsidRDefault="00AC23D9" w:rsidP="00711C43"/>
        </w:tc>
      </w:tr>
    </w:tbl>
    <w:p w14:paraId="01266C90" w14:textId="77777777" w:rsidR="00AC23D9" w:rsidRDefault="00AC23D9" w:rsidP="00AC23D9"/>
    <w:p w14:paraId="3A1F86B6" w14:textId="146B799B" w:rsidR="00AC23D9" w:rsidRDefault="00AC23D9" w:rsidP="00AC23D9">
      <w:r w:rsidRPr="006A4CDF">
        <w:rPr>
          <w:rFonts w:hint="eastAsia"/>
          <w:highlight w:val="lightGray"/>
        </w:rPr>
        <w:t>4.</w:t>
      </w:r>
      <w:r>
        <w:rPr>
          <w:rFonts w:hint="eastAsia"/>
        </w:rPr>
        <w:t>如果你是政府或民間</w:t>
      </w:r>
      <w:r w:rsidR="00CA2021">
        <w:rPr>
          <w:rFonts w:hint="eastAsia"/>
        </w:rPr>
        <w:t>團體</w:t>
      </w:r>
      <w:r>
        <w:rPr>
          <w:rFonts w:hint="eastAsia"/>
        </w:rPr>
        <w:t>，你還會有甚麼樣的改善作法</w:t>
      </w:r>
      <w:r>
        <w:rPr>
          <w:rFonts w:hint="eastAsia"/>
        </w:rPr>
        <w:t>?</w:t>
      </w:r>
    </w:p>
    <w:p w14:paraId="667FC903" w14:textId="77777777" w:rsidR="00AC23D9" w:rsidRPr="00131C6B" w:rsidRDefault="00AC23D9" w:rsidP="00AC23D9"/>
    <w:p w14:paraId="51A10553" w14:textId="77777777" w:rsidR="00E2639D" w:rsidRPr="00AC23D9" w:rsidRDefault="00E2639D">
      <w:pPr>
        <w:rPr>
          <w:color w:val="000000" w:themeColor="text1"/>
        </w:rPr>
      </w:pPr>
    </w:p>
    <w:sectPr w:rsidR="00E2639D" w:rsidRPr="00AC23D9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6739E" w16cex:dateUtc="2023-04-28T08:32:00Z"/>
  <w16cex:commentExtensible w16cex:durableId="27F6705F" w16cex:dateUtc="2023-04-28T08:18:00Z"/>
  <w16cex:commentExtensible w16cex:durableId="27F67323" w16cex:dateUtc="2023-04-28T08:30:00Z"/>
  <w16cex:commentExtensible w16cex:durableId="27F67241" w16cex:dateUtc="2023-04-28T08:26:00Z"/>
  <w16cex:commentExtensible w16cex:durableId="27F67040" w16cex:dateUtc="2023-04-28T08:18:00Z"/>
  <w16cex:commentExtensible w16cex:durableId="27F67085" w16cex:dateUtc="2023-04-28T08:19:00Z"/>
  <w16cex:commentExtensible w16cex:durableId="27F670D7" w16cex:dateUtc="2023-04-28T08:20:00Z"/>
  <w16cex:commentExtensible w16cex:durableId="27F6712D" w16cex:dateUtc="2023-04-28T08:22:00Z"/>
  <w16cex:commentExtensible w16cex:durableId="27F67161" w16cex:dateUtc="2023-04-28T08:22:00Z"/>
  <w16cex:commentExtensible w16cex:durableId="27F671C7" w16cex:dateUtc="2023-04-28T08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DCA09" w14:textId="77777777" w:rsidR="00912888" w:rsidRDefault="00912888" w:rsidP="00377DED">
      <w:r>
        <w:separator/>
      </w:r>
    </w:p>
  </w:endnote>
  <w:endnote w:type="continuationSeparator" w:id="0">
    <w:p w14:paraId="44A8B0BE" w14:textId="77777777" w:rsidR="00912888" w:rsidRDefault="00912888" w:rsidP="00377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auKai">
    <w:altName w:val="Malgun Gothic Semilight"/>
    <w:charset w:val="88"/>
    <w:family w:val="auto"/>
    <w:pitch w:val="variable"/>
    <w:sig w:usb0="00000003" w:usb1="08080000" w:usb2="00000010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a"/>
      </w:rPr>
      <w:id w:val="-756753934"/>
      <w:docPartObj>
        <w:docPartGallery w:val="Page Numbers (Bottom of Page)"/>
        <w:docPartUnique/>
      </w:docPartObj>
    </w:sdtPr>
    <w:sdtEndPr>
      <w:rPr>
        <w:rStyle w:val="aa"/>
      </w:rPr>
    </w:sdtEndPr>
    <w:sdtContent>
      <w:p w14:paraId="77C7FAE2" w14:textId="2704425C" w:rsidR="001E7231" w:rsidRDefault="001E7231" w:rsidP="00735271">
        <w:pPr>
          <w:pStyle w:val="a7"/>
          <w:framePr w:wrap="none" w:vAnchor="text" w:hAnchor="margin" w:xAlign="right" w:y="1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14:paraId="51D87331" w14:textId="77777777" w:rsidR="001E7231" w:rsidRDefault="001E7231" w:rsidP="001E723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a"/>
      </w:rPr>
      <w:id w:val="-2011134316"/>
      <w:docPartObj>
        <w:docPartGallery w:val="Page Numbers (Bottom of Page)"/>
        <w:docPartUnique/>
      </w:docPartObj>
    </w:sdtPr>
    <w:sdtEndPr>
      <w:rPr>
        <w:rStyle w:val="aa"/>
      </w:rPr>
    </w:sdtEndPr>
    <w:sdtContent>
      <w:p w14:paraId="44E8728D" w14:textId="68B3A749" w:rsidR="001E7231" w:rsidRDefault="001E7231" w:rsidP="00735271">
        <w:pPr>
          <w:pStyle w:val="a7"/>
          <w:framePr w:wrap="none" w:vAnchor="text" w:hAnchor="margin" w:xAlign="right" w:y="1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 PAGE </w:instrText>
        </w:r>
        <w:r>
          <w:rPr>
            <w:rStyle w:val="aa"/>
          </w:rPr>
          <w:fldChar w:fldCharType="separate"/>
        </w:r>
        <w:r>
          <w:rPr>
            <w:rStyle w:val="aa"/>
            <w:noProof/>
          </w:rPr>
          <w:t>1</w:t>
        </w:r>
        <w:r>
          <w:rPr>
            <w:rStyle w:val="aa"/>
          </w:rPr>
          <w:fldChar w:fldCharType="end"/>
        </w:r>
      </w:p>
    </w:sdtContent>
  </w:sdt>
  <w:p w14:paraId="220214E6" w14:textId="77777777" w:rsidR="001E7231" w:rsidRDefault="001E7231" w:rsidP="001E723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7EBB6" w14:textId="77777777" w:rsidR="00912888" w:rsidRDefault="00912888" w:rsidP="00377DED">
      <w:r>
        <w:separator/>
      </w:r>
    </w:p>
  </w:footnote>
  <w:footnote w:type="continuationSeparator" w:id="0">
    <w:p w14:paraId="4809847A" w14:textId="77777777" w:rsidR="00912888" w:rsidRDefault="00912888" w:rsidP="00377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E30E0"/>
    <w:multiLevelType w:val="hybridMultilevel"/>
    <w:tmpl w:val="661A81F6"/>
    <w:lvl w:ilvl="0" w:tplc="386E5C9E">
      <w:start w:val="1"/>
      <w:numFmt w:val="taiwaneseCountingThousand"/>
      <w:lvlText w:val="(%1)"/>
      <w:lvlJc w:val="left"/>
      <w:pPr>
        <w:ind w:left="563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18" w:hanging="480"/>
      </w:pPr>
    </w:lvl>
    <w:lvl w:ilvl="2" w:tplc="0409001B" w:tentative="1">
      <w:start w:val="1"/>
      <w:numFmt w:val="lowerRoman"/>
      <w:lvlText w:val="%3."/>
      <w:lvlJc w:val="right"/>
      <w:pPr>
        <w:ind w:left="1598" w:hanging="480"/>
      </w:pPr>
    </w:lvl>
    <w:lvl w:ilvl="3" w:tplc="0409000F" w:tentative="1">
      <w:start w:val="1"/>
      <w:numFmt w:val="decimal"/>
      <w:lvlText w:val="%4."/>
      <w:lvlJc w:val="left"/>
      <w:pPr>
        <w:ind w:left="20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8" w:hanging="480"/>
      </w:pPr>
    </w:lvl>
    <w:lvl w:ilvl="5" w:tplc="0409001B" w:tentative="1">
      <w:start w:val="1"/>
      <w:numFmt w:val="lowerRoman"/>
      <w:lvlText w:val="%6."/>
      <w:lvlJc w:val="right"/>
      <w:pPr>
        <w:ind w:left="3038" w:hanging="480"/>
      </w:pPr>
    </w:lvl>
    <w:lvl w:ilvl="6" w:tplc="0409000F" w:tentative="1">
      <w:start w:val="1"/>
      <w:numFmt w:val="decimal"/>
      <w:lvlText w:val="%7."/>
      <w:lvlJc w:val="left"/>
      <w:pPr>
        <w:ind w:left="35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8" w:hanging="480"/>
      </w:pPr>
    </w:lvl>
    <w:lvl w:ilvl="8" w:tplc="0409001B" w:tentative="1">
      <w:start w:val="1"/>
      <w:numFmt w:val="lowerRoman"/>
      <w:lvlText w:val="%9."/>
      <w:lvlJc w:val="right"/>
      <w:pPr>
        <w:ind w:left="4478" w:hanging="480"/>
      </w:pPr>
    </w:lvl>
  </w:abstractNum>
  <w:abstractNum w:abstractNumId="1" w15:restartNumberingAfterBreak="0">
    <w:nsid w:val="03BB5B54"/>
    <w:multiLevelType w:val="hybridMultilevel"/>
    <w:tmpl w:val="FFCA91C6"/>
    <w:lvl w:ilvl="0" w:tplc="05F6152E">
      <w:start w:val="1"/>
      <w:numFmt w:val="decimal"/>
      <w:lvlText w:val="(%1)"/>
      <w:lvlJc w:val="left"/>
      <w:pPr>
        <w:ind w:left="660" w:hanging="360"/>
      </w:pPr>
      <w:rPr>
        <w:rFonts w:ascii="BiauKai" w:eastAsia="BiauKai" w:hAnsi="BiauKai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60" w:hanging="480"/>
      </w:pPr>
    </w:lvl>
    <w:lvl w:ilvl="2" w:tplc="0409001B" w:tentative="1">
      <w:start w:val="1"/>
      <w:numFmt w:val="lowerRoman"/>
      <w:lvlText w:val="%3."/>
      <w:lvlJc w:val="right"/>
      <w:pPr>
        <w:ind w:left="1740" w:hanging="480"/>
      </w:pPr>
    </w:lvl>
    <w:lvl w:ilvl="3" w:tplc="0409000F" w:tentative="1">
      <w:start w:val="1"/>
      <w:numFmt w:val="decimal"/>
      <w:lvlText w:val="%4."/>
      <w:lvlJc w:val="left"/>
      <w:pPr>
        <w:ind w:left="22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0" w:hanging="480"/>
      </w:pPr>
    </w:lvl>
    <w:lvl w:ilvl="5" w:tplc="0409001B" w:tentative="1">
      <w:start w:val="1"/>
      <w:numFmt w:val="lowerRoman"/>
      <w:lvlText w:val="%6."/>
      <w:lvlJc w:val="right"/>
      <w:pPr>
        <w:ind w:left="3180" w:hanging="480"/>
      </w:pPr>
    </w:lvl>
    <w:lvl w:ilvl="6" w:tplc="0409000F" w:tentative="1">
      <w:start w:val="1"/>
      <w:numFmt w:val="decimal"/>
      <w:lvlText w:val="%7."/>
      <w:lvlJc w:val="left"/>
      <w:pPr>
        <w:ind w:left="36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0" w:hanging="480"/>
      </w:pPr>
    </w:lvl>
    <w:lvl w:ilvl="8" w:tplc="0409001B" w:tentative="1">
      <w:start w:val="1"/>
      <w:numFmt w:val="lowerRoman"/>
      <w:lvlText w:val="%9."/>
      <w:lvlJc w:val="right"/>
      <w:pPr>
        <w:ind w:left="4620" w:hanging="480"/>
      </w:pPr>
    </w:lvl>
  </w:abstractNum>
  <w:abstractNum w:abstractNumId="2" w15:restartNumberingAfterBreak="0">
    <w:nsid w:val="04486D7D"/>
    <w:multiLevelType w:val="hybridMultilevel"/>
    <w:tmpl w:val="59C65262"/>
    <w:lvl w:ilvl="0" w:tplc="63D66A08">
      <w:start w:val="1"/>
      <w:numFmt w:val="taiwaneseCountingThousand"/>
      <w:lvlText w:val="（%1）"/>
      <w:lvlJc w:val="left"/>
      <w:pPr>
        <w:ind w:left="78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65" w:hanging="480"/>
      </w:pPr>
    </w:lvl>
    <w:lvl w:ilvl="2" w:tplc="0409001B" w:tentative="1">
      <w:start w:val="1"/>
      <w:numFmt w:val="lowerRoman"/>
      <w:lvlText w:val="%3."/>
      <w:lvlJc w:val="right"/>
      <w:pPr>
        <w:ind w:left="1745" w:hanging="480"/>
      </w:pPr>
    </w:lvl>
    <w:lvl w:ilvl="3" w:tplc="0409000F" w:tentative="1">
      <w:start w:val="1"/>
      <w:numFmt w:val="decimal"/>
      <w:lvlText w:val="%4."/>
      <w:lvlJc w:val="left"/>
      <w:pPr>
        <w:ind w:left="22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5" w:hanging="480"/>
      </w:pPr>
    </w:lvl>
    <w:lvl w:ilvl="5" w:tplc="0409001B" w:tentative="1">
      <w:start w:val="1"/>
      <w:numFmt w:val="lowerRoman"/>
      <w:lvlText w:val="%6."/>
      <w:lvlJc w:val="right"/>
      <w:pPr>
        <w:ind w:left="3185" w:hanging="480"/>
      </w:pPr>
    </w:lvl>
    <w:lvl w:ilvl="6" w:tplc="0409000F" w:tentative="1">
      <w:start w:val="1"/>
      <w:numFmt w:val="decimal"/>
      <w:lvlText w:val="%7."/>
      <w:lvlJc w:val="left"/>
      <w:pPr>
        <w:ind w:left="36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5" w:hanging="480"/>
      </w:pPr>
    </w:lvl>
    <w:lvl w:ilvl="8" w:tplc="0409001B" w:tentative="1">
      <w:start w:val="1"/>
      <w:numFmt w:val="lowerRoman"/>
      <w:lvlText w:val="%9."/>
      <w:lvlJc w:val="right"/>
      <w:pPr>
        <w:ind w:left="4625" w:hanging="480"/>
      </w:pPr>
    </w:lvl>
  </w:abstractNum>
  <w:abstractNum w:abstractNumId="3" w15:restartNumberingAfterBreak="0">
    <w:nsid w:val="08584A57"/>
    <w:multiLevelType w:val="hybridMultilevel"/>
    <w:tmpl w:val="581CBDC2"/>
    <w:lvl w:ilvl="0" w:tplc="CB341E0E">
      <w:start w:val="1"/>
      <w:numFmt w:val="decimal"/>
      <w:lvlText w:val="(%1)"/>
      <w:lvlJc w:val="left"/>
      <w:pPr>
        <w:ind w:left="92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3" w:hanging="480"/>
      </w:pPr>
    </w:lvl>
    <w:lvl w:ilvl="2" w:tplc="0409001B" w:tentative="1">
      <w:start w:val="1"/>
      <w:numFmt w:val="lowerRoman"/>
      <w:lvlText w:val="%3."/>
      <w:lvlJc w:val="right"/>
      <w:pPr>
        <w:ind w:left="2003" w:hanging="480"/>
      </w:pPr>
    </w:lvl>
    <w:lvl w:ilvl="3" w:tplc="0409000F" w:tentative="1">
      <w:start w:val="1"/>
      <w:numFmt w:val="decimal"/>
      <w:lvlText w:val="%4."/>
      <w:lvlJc w:val="left"/>
      <w:pPr>
        <w:ind w:left="24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3" w:hanging="480"/>
      </w:pPr>
    </w:lvl>
    <w:lvl w:ilvl="5" w:tplc="0409001B" w:tentative="1">
      <w:start w:val="1"/>
      <w:numFmt w:val="lowerRoman"/>
      <w:lvlText w:val="%6."/>
      <w:lvlJc w:val="right"/>
      <w:pPr>
        <w:ind w:left="3443" w:hanging="480"/>
      </w:pPr>
    </w:lvl>
    <w:lvl w:ilvl="6" w:tplc="0409000F" w:tentative="1">
      <w:start w:val="1"/>
      <w:numFmt w:val="decimal"/>
      <w:lvlText w:val="%7."/>
      <w:lvlJc w:val="left"/>
      <w:pPr>
        <w:ind w:left="39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3" w:hanging="480"/>
      </w:pPr>
    </w:lvl>
    <w:lvl w:ilvl="8" w:tplc="0409001B" w:tentative="1">
      <w:start w:val="1"/>
      <w:numFmt w:val="lowerRoman"/>
      <w:lvlText w:val="%9."/>
      <w:lvlJc w:val="right"/>
      <w:pPr>
        <w:ind w:left="4883" w:hanging="480"/>
      </w:pPr>
    </w:lvl>
  </w:abstractNum>
  <w:abstractNum w:abstractNumId="4" w15:restartNumberingAfterBreak="0">
    <w:nsid w:val="0A7736F0"/>
    <w:multiLevelType w:val="hybridMultilevel"/>
    <w:tmpl w:val="DDF8101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A26CD8"/>
    <w:multiLevelType w:val="hybridMultilevel"/>
    <w:tmpl w:val="CFD2565C"/>
    <w:lvl w:ilvl="0" w:tplc="DA36E29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7BD6F67"/>
    <w:multiLevelType w:val="hybridMultilevel"/>
    <w:tmpl w:val="F77AB844"/>
    <w:lvl w:ilvl="0" w:tplc="E09A05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7CB729B"/>
    <w:multiLevelType w:val="hybridMultilevel"/>
    <w:tmpl w:val="E2C4F4A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20E820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21A26A74"/>
    <w:multiLevelType w:val="hybridMultilevel"/>
    <w:tmpl w:val="358C8D44"/>
    <w:lvl w:ilvl="0" w:tplc="0C06B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DA09E5"/>
    <w:multiLevelType w:val="hybridMultilevel"/>
    <w:tmpl w:val="878436E6"/>
    <w:lvl w:ilvl="0" w:tplc="7E74BE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9E43E6A"/>
    <w:multiLevelType w:val="hybridMultilevel"/>
    <w:tmpl w:val="878436E6"/>
    <w:lvl w:ilvl="0" w:tplc="7E74BE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CC25AC8"/>
    <w:multiLevelType w:val="hybridMultilevel"/>
    <w:tmpl w:val="F8B86B86"/>
    <w:lvl w:ilvl="0" w:tplc="63D66A08">
      <w:start w:val="1"/>
      <w:numFmt w:val="taiwaneseCountingThousand"/>
      <w:lvlText w:val="（%1）"/>
      <w:lvlJc w:val="left"/>
      <w:pPr>
        <w:ind w:left="638" w:hanging="480"/>
      </w:pPr>
      <w:rPr>
        <w:rFonts w:hint="default"/>
      </w:rPr>
    </w:lvl>
    <w:lvl w:ilvl="1" w:tplc="8FECE5A2">
      <w:start w:val="1"/>
      <w:numFmt w:val="decimal"/>
      <w:lvlText w:val="%2."/>
      <w:lvlJc w:val="left"/>
      <w:pPr>
        <w:ind w:left="99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98" w:hanging="480"/>
      </w:pPr>
    </w:lvl>
    <w:lvl w:ilvl="3" w:tplc="0409000F" w:tentative="1">
      <w:start w:val="1"/>
      <w:numFmt w:val="decimal"/>
      <w:lvlText w:val="%4."/>
      <w:lvlJc w:val="left"/>
      <w:pPr>
        <w:ind w:left="20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8" w:hanging="480"/>
      </w:pPr>
    </w:lvl>
    <w:lvl w:ilvl="5" w:tplc="0409001B" w:tentative="1">
      <w:start w:val="1"/>
      <w:numFmt w:val="lowerRoman"/>
      <w:lvlText w:val="%6."/>
      <w:lvlJc w:val="right"/>
      <w:pPr>
        <w:ind w:left="3038" w:hanging="480"/>
      </w:pPr>
    </w:lvl>
    <w:lvl w:ilvl="6" w:tplc="0409000F" w:tentative="1">
      <w:start w:val="1"/>
      <w:numFmt w:val="decimal"/>
      <w:lvlText w:val="%7."/>
      <w:lvlJc w:val="left"/>
      <w:pPr>
        <w:ind w:left="35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8" w:hanging="480"/>
      </w:pPr>
    </w:lvl>
    <w:lvl w:ilvl="8" w:tplc="0409001B" w:tentative="1">
      <w:start w:val="1"/>
      <w:numFmt w:val="lowerRoman"/>
      <w:lvlText w:val="%9."/>
      <w:lvlJc w:val="right"/>
      <w:pPr>
        <w:ind w:left="4478" w:hanging="480"/>
      </w:pPr>
    </w:lvl>
  </w:abstractNum>
  <w:abstractNum w:abstractNumId="13" w15:restartNumberingAfterBreak="0">
    <w:nsid w:val="3C501AE6"/>
    <w:multiLevelType w:val="hybridMultilevel"/>
    <w:tmpl w:val="57E69DB0"/>
    <w:lvl w:ilvl="0" w:tplc="0644BBA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4" w15:restartNumberingAfterBreak="0">
    <w:nsid w:val="3EBD0DAF"/>
    <w:multiLevelType w:val="hybridMultilevel"/>
    <w:tmpl w:val="9EAA55B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F27C55"/>
    <w:multiLevelType w:val="hybridMultilevel"/>
    <w:tmpl w:val="8F2ADD3A"/>
    <w:lvl w:ilvl="0" w:tplc="FDCAD9EC">
      <w:start w:val="1"/>
      <w:numFmt w:val="decimal"/>
      <w:lvlText w:val="(%1)"/>
      <w:lvlJc w:val="left"/>
      <w:pPr>
        <w:ind w:left="1230" w:hanging="390"/>
      </w:pPr>
      <w:rPr>
        <w:rFonts w:hint="default"/>
      </w:rPr>
    </w:lvl>
    <w:lvl w:ilvl="1" w:tplc="82D0D2CA">
      <w:start w:val="2"/>
      <w:numFmt w:val="taiwaneseCountingThousand"/>
      <w:lvlText w:val="%2、"/>
      <w:lvlJc w:val="left"/>
      <w:pPr>
        <w:ind w:left="18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6" w15:restartNumberingAfterBreak="0">
    <w:nsid w:val="3F34609E"/>
    <w:multiLevelType w:val="hybridMultilevel"/>
    <w:tmpl w:val="B83C6EF2"/>
    <w:lvl w:ilvl="0" w:tplc="F72037B0">
      <w:start w:val="1"/>
      <w:numFmt w:val="decimal"/>
      <w:lvlText w:val="%1."/>
      <w:lvlJc w:val="left"/>
      <w:pPr>
        <w:ind w:left="65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53" w:hanging="480"/>
      </w:pPr>
    </w:lvl>
    <w:lvl w:ilvl="2" w:tplc="0409001B" w:tentative="1">
      <w:start w:val="1"/>
      <w:numFmt w:val="lowerRoman"/>
      <w:lvlText w:val="%3."/>
      <w:lvlJc w:val="right"/>
      <w:pPr>
        <w:ind w:left="1733" w:hanging="480"/>
      </w:pPr>
    </w:lvl>
    <w:lvl w:ilvl="3" w:tplc="0409000F" w:tentative="1">
      <w:start w:val="1"/>
      <w:numFmt w:val="decimal"/>
      <w:lvlText w:val="%4."/>
      <w:lvlJc w:val="left"/>
      <w:pPr>
        <w:ind w:left="22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93" w:hanging="480"/>
      </w:pPr>
    </w:lvl>
    <w:lvl w:ilvl="5" w:tplc="0409001B" w:tentative="1">
      <w:start w:val="1"/>
      <w:numFmt w:val="lowerRoman"/>
      <w:lvlText w:val="%6."/>
      <w:lvlJc w:val="right"/>
      <w:pPr>
        <w:ind w:left="3173" w:hanging="480"/>
      </w:pPr>
    </w:lvl>
    <w:lvl w:ilvl="6" w:tplc="0409000F" w:tentative="1">
      <w:start w:val="1"/>
      <w:numFmt w:val="decimal"/>
      <w:lvlText w:val="%7."/>
      <w:lvlJc w:val="left"/>
      <w:pPr>
        <w:ind w:left="36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33" w:hanging="480"/>
      </w:pPr>
    </w:lvl>
    <w:lvl w:ilvl="8" w:tplc="0409001B" w:tentative="1">
      <w:start w:val="1"/>
      <w:numFmt w:val="lowerRoman"/>
      <w:lvlText w:val="%9."/>
      <w:lvlJc w:val="right"/>
      <w:pPr>
        <w:ind w:left="4613" w:hanging="480"/>
      </w:pPr>
    </w:lvl>
  </w:abstractNum>
  <w:abstractNum w:abstractNumId="17" w15:restartNumberingAfterBreak="0">
    <w:nsid w:val="409549B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42DF36AD"/>
    <w:multiLevelType w:val="hybridMultilevel"/>
    <w:tmpl w:val="9E3CDC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B6E054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54365D2C"/>
    <w:multiLevelType w:val="hybridMultilevel"/>
    <w:tmpl w:val="375E7FE0"/>
    <w:lvl w:ilvl="0" w:tplc="DB12BC44">
      <w:start w:val="1"/>
      <w:numFmt w:val="decimal"/>
      <w:lvlText w:val="(%1)"/>
      <w:lvlJc w:val="left"/>
      <w:pPr>
        <w:ind w:left="92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3" w:hanging="480"/>
      </w:pPr>
    </w:lvl>
    <w:lvl w:ilvl="2" w:tplc="0409001B" w:tentative="1">
      <w:start w:val="1"/>
      <w:numFmt w:val="lowerRoman"/>
      <w:lvlText w:val="%3."/>
      <w:lvlJc w:val="right"/>
      <w:pPr>
        <w:ind w:left="2003" w:hanging="480"/>
      </w:pPr>
    </w:lvl>
    <w:lvl w:ilvl="3" w:tplc="0409000F" w:tentative="1">
      <w:start w:val="1"/>
      <w:numFmt w:val="decimal"/>
      <w:lvlText w:val="%4."/>
      <w:lvlJc w:val="left"/>
      <w:pPr>
        <w:ind w:left="24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3" w:hanging="480"/>
      </w:pPr>
    </w:lvl>
    <w:lvl w:ilvl="5" w:tplc="0409001B" w:tentative="1">
      <w:start w:val="1"/>
      <w:numFmt w:val="lowerRoman"/>
      <w:lvlText w:val="%6."/>
      <w:lvlJc w:val="right"/>
      <w:pPr>
        <w:ind w:left="3443" w:hanging="480"/>
      </w:pPr>
    </w:lvl>
    <w:lvl w:ilvl="6" w:tplc="0409000F" w:tentative="1">
      <w:start w:val="1"/>
      <w:numFmt w:val="decimal"/>
      <w:lvlText w:val="%7."/>
      <w:lvlJc w:val="left"/>
      <w:pPr>
        <w:ind w:left="39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3" w:hanging="480"/>
      </w:pPr>
    </w:lvl>
    <w:lvl w:ilvl="8" w:tplc="0409001B" w:tentative="1">
      <w:start w:val="1"/>
      <w:numFmt w:val="lowerRoman"/>
      <w:lvlText w:val="%9."/>
      <w:lvlJc w:val="right"/>
      <w:pPr>
        <w:ind w:left="4883" w:hanging="480"/>
      </w:pPr>
    </w:lvl>
  </w:abstractNum>
  <w:abstractNum w:abstractNumId="21" w15:restartNumberingAfterBreak="0">
    <w:nsid w:val="59D33525"/>
    <w:multiLevelType w:val="hybridMultilevel"/>
    <w:tmpl w:val="7808640E"/>
    <w:lvl w:ilvl="0" w:tplc="FF26F46C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808080" w:themeColor="background1" w:themeShade="8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0A9119F"/>
    <w:multiLevelType w:val="hybridMultilevel"/>
    <w:tmpl w:val="D6145518"/>
    <w:lvl w:ilvl="0" w:tplc="2BBE6C08">
      <w:start w:val="1"/>
      <w:numFmt w:val="decimal"/>
      <w:lvlText w:val="%1."/>
      <w:lvlJc w:val="left"/>
      <w:pPr>
        <w:ind w:left="360" w:hanging="360"/>
      </w:pPr>
      <w:rPr>
        <w:rFonts w:ascii="BiauKai" w:eastAsia="BiauKai" w:hAnsi="BiauKai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8BB291F"/>
    <w:multiLevelType w:val="hybridMultilevel"/>
    <w:tmpl w:val="1294FD5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9F941C1"/>
    <w:multiLevelType w:val="hybridMultilevel"/>
    <w:tmpl w:val="AB1CDE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A853ED7"/>
    <w:multiLevelType w:val="multilevel"/>
    <w:tmpl w:val="F0DE24BC"/>
    <w:lvl w:ilvl="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26" w15:restartNumberingAfterBreak="0">
    <w:nsid w:val="6AAD461C"/>
    <w:multiLevelType w:val="hybridMultilevel"/>
    <w:tmpl w:val="0E425A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AE10838"/>
    <w:multiLevelType w:val="hybridMultilevel"/>
    <w:tmpl w:val="735AC0B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DF34E98"/>
    <w:multiLevelType w:val="hybridMultilevel"/>
    <w:tmpl w:val="878436E6"/>
    <w:lvl w:ilvl="0" w:tplc="7E74BE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0A541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72FF000F"/>
    <w:multiLevelType w:val="hybridMultilevel"/>
    <w:tmpl w:val="F940D0C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8F344C9"/>
    <w:multiLevelType w:val="hybridMultilevel"/>
    <w:tmpl w:val="878436E6"/>
    <w:lvl w:ilvl="0" w:tplc="7E74BE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A612AD5"/>
    <w:multiLevelType w:val="hybridMultilevel"/>
    <w:tmpl w:val="42CE6238"/>
    <w:lvl w:ilvl="0" w:tplc="63D66A08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ECA6A27"/>
    <w:multiLevelType w:val="hybridMultilevel"/>
    <w:tmpl w:val="A40CCFBE"/>
    <w:lvl w:ilvl="0" w:tplc="DA8E1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FD56A55"/>
    <w:multiLevelType w:val="hybridMultilevel"/>
    <w:tmpl w:val="0792E0E0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14"/>
  </w:num>
  <w:num w:numId="4">
    <w:abstractNumId w:val="27"/>
  </w:num>
  <w:num w:numId="5">
    <w:abstractNumId w:val="4"/>
  </w:num>
  <w:num w:numId="6">
    <w:abstractNumId w:val="21"/>
  </w:num>
  <w:num w:numId="7">
    <w:abstractNumId w:val="0"/>
  </w:num>
  <w:num w:numId="8">
    <w:abstractNumId w:val="20"/>
  </w:num>
  <w:num w:numId="9">
    <w:abstractNumId w:val="3"/>
  </w:num>
  <w:num w:numId="10">
    <w:abstractNumId w:val="1"/>
  </w:num>
  <w:num w:numId="11">
    <w:abstractNumId w:val="6"/>
  </w:num>
  <w:num w:numId="12">
    <w:abstractNumId w:val="22"/>
  </w:num>
  <w:num w:numId="13">
    <w:abstractNumId w:val="5"/>
  </w:num>
  <w:num w:numId="14">
    <w:abstractNumId w:val="13"/>
  </w:num>
  <w:num w:numId="15">
    <w:abstractNumId w:val="33"/>
  </w:num>
  <w:num w:numId="16">
    <w:abstractNumId w:val="15"/>
  </w:num>
  <w:num w:numId="17">
    <w:abstractNumId w:val="31"/>
  </w:num>
  <w:num w:numId="18">
    <w:abstractNumId w:val="10"/>
  </w:num>
  <w:num w:numId="19">
    <w:abstractNumId w:val="28"/>
  </w:num>
  <w:num w:numId="20">
    <w:abstractNumId w:val="32"/>
  </w:num>
  <w:num w:numId="21">
    <w:abstractNumId w:val="25"/>
  </w:num>
  <w:num w:numId="22">
    <w:abstractNumId w:val="9"/>
  </w:num>
  <w:num w:numId="23">
    <w:abstractNumId w:val="12"/>
  </w:num>
  <w:num w:numId="24">
    <w:abstractNumId w:val="26"/>
  </w:num>
  <w:num w:numId="25">
    <w:abstractNumId w:val="18"/>
  </w:num>
  <w:num w:numId="26">
    <w:abstractNumId w:val="2"/>
  </w:num>
  <w:num w:numId="27">
    <w:abstractNumId w:val="24"/>
  </w:num>
  <w:num w:numId="28">
    <w:abstractNumId w:val="7"/>
  </w:num>
  <w:num w:numId="29">
    <w:abstractNumId w:val="8"/>
  </w:num>
  <w:num w:numId="30">
    <w:abstractNumId w:val="19"/>
  </w:num>
  <w:num w:numId="31">
    <w:abstractNumId w:val="17"/>
  </w:num>
  <w:num w:numId="32">
    <w:abstractNumId w:val="11"/>
  </w:num>
  <w:num w:numId="33">
    <w:abstractNumId w:val="29"/>
  </w:num>
  <w:num w:numId="34">
    <w:abstractNumId w:val="34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83F"/>
    <w:rsid w:val="00003202"/>
    <w:rsid w:val="00027682"/>
    <w:rsid w:val="00041F35"/>
    <w:rsid w:val="00043584"/>
    <w:rsid w:val="0005368A"/>
    <w:rsid w:val="00062E58"/>
    <w:rsid w:val="00072E65"/>
    <w:rsid w:val="000A6171"/>
    <w:rsid w:val="000B3240"/>
    <w:rsid w:val="000D67A4"/>
    <w:rsid w:val="000E3719"/>
    <w:rsid w:val="0011736F"/>
    <w:rsid w:val="00152C2D"/>
    <w:rsid w:val="001552C4"/>
    <w:rsid w:val="00160D00"/>
    <w:rsid w:val="0017714A"/>
    <w:rsid w:val="0019351D"/>
    <w:rsid w:val="001A1D5A"/>
    <w:rsid w:val="001A54AA"/>
    <w:rsid w:val="001C7646"/>
    <w:rsid w:val="001C7E56"/>
    <w:rsid w:val="001D51F6"/>
    <w:rsid w:val="001E7231"/>
    <w:rsid w:val="00203E5A"/>
    <w:rsid w:val="00223E6B"/>
    <w:rsid w:val="00234E07"/>
    <w:rsid w:val="00237E05"/>
    <w:rsid w:val="00263E59"/>
    <w:rsid w:val="002679CE"/>
    <w:rsid w:val="00277E2C"/>
    <w:rsid w:val="002814F2"/>
    <w:rsid w:val="002877FE"/>
    <w:rsid w:val="00292CDD"/>
    <w:rsid w:val="002A630F"/>
    <w:rsid w:val="002C2236"/>
    <w:rsid w:val="002C387C"/>
    <w:rsid w:val="002C47B0"/>
    <w:rsid w:val="002F2B6C"/>
    <w:rsid w:val="003242DD"/>
    <w:rsid w:val="0033248C"/>
    <w:rsid w:val="00351D29"/>
    <w:rsid w:val="00364971"/>
    <w:rsid w:val="00372EDF"/>
    <w:rsid w:val="00374673"/>
    <w:rsid w:val="00377DED"/>
    <w:rsid w:val="00383F38"/>
    <w:rsid w:val="003863E7"/>
    <w:rsid w:val="003B0F17"/>
    <w:rsid w:val="003B2A64"/>
    <w:rsid w:val="003B421F"/>
    <w:rsid w:val="003B54FB"/>
    <w:rsid w:val="003B76E3"/>
    <w:rsid w:val="003D5D28"/>
    <w:rsid w:val="003F6523"/>
    <w:rsid w:val="003F7123"/>
    <w:rsid w:val="00402F2A"/>
    <w:rsid w:val="00414D7B"/>
    <w:rsid w:val="00417372"/>
    <w:rsid w:val="004346AE"/>
    <w:rsid w:val="00444B7E"/>
    <w:rsid w:val="00450222"/>
    <w:rsid w:val="004503CF"/>
    <w:rsid w:val="00452699"/>
    <w:rsid w:val="00472012"/>
    <w:rsid w:val="00482B1A"/>
    <w:rsid w:val="00487E60"/>
    <w:rsid w:val="004A406E"/>
    <w:rsid w:val="004B09FB"/>
    <w:rsid w:val="004C7F6F"/>
    <w:rsid w:val="004D34E3"/>
    <w:rsid w:val="004E15CF"/>
    <w:rsid w:val="004F023F"/>
    <w:rsid w:val="004F27F9"/>
    <w:rsid w:val="0050483F"/>
    <w:rsid w:val="00511D04"/>
    <w:rsid w:val="00513442"/>
    <w:rsid w:val="00513793"/>
    <w:rsid w:val="00524196"/>
    <w:rsid w:val="00526635"/>
    <w:rsid w:val="005339AA"/>
    <w:rsid w:val="005423FF"/>
    <w:rsid w:val="005540AE"/>
    <w:rsid w:val="00562611"/>
    <w:rsid w:val="00566596"/>
    <w:rsid w:val="00582E78"/>
    <w:rsid w:val="005871D1"/>
    <w:rsid w:val="005A2FE6"/>
    <w:rsid w:val="005B0574"/>
    <w:rsid w:val="005C59D9"/>
    <w:rsid w:val="005C6B14"/>
    <w:rsid w:val="005E6204"/>
    <w:rsid w:val="005F0B6B"/>
    <w:rsid w:val="00607C02"/>
    <w:rsid w:val="00607F9A"/>
    <w:rsid w:val="0061107B"/>
    <w:rsid w:val="00612117"/>
    <w:rsid w:val="00620324"/>
    <w:rsid w:val="00621613"/>
    <w:rsid w:val="00625111"/>
    <w:rsid w:val="0062725E"/>
    <w:rsid w:val="00651E42"/>
    <w:rsid w:val="00673826"/>
    <w:rsid w:val="006B1304"/>
    <w:rsid w:val="006B6F77"/>
    <w:rsid w:val="006C6681"/>
    <w:rsid w:val="006D4E86"/>
    <w:rsid w:val="006D5FA6"/>
    <w:rsid w:val="006F272F"/>
    <w:rsid w:val="00732C4E"/>
    <w:rsid w:val="00745580"/>
    <w:rsid w:val="00752297"/>
    <w:rsid w:val="00760FCF"/>
    <w:rsid w:val="00761DD7"/>
    <w:rsid w:val="00775AB1"/>
    <w:rsid w:val="007C372A"/>
    <w:rsid w:val="007D120A"/>
    <w:rsid w:val="007E1EA3"/>
    <w:rsid w:val="007E34F0"/>
    <w:rsid w:val="007E3E6C"/>
    <w:rsid w:val="008059EA"/>
    <w:rsid w:val="00810B01"/>
    <w:rsid w:val="0084518D"/>
    <w:rsid w:val="00846C4E"/>
    <w:rsid w:val="00865A27"/>
    <w:rsid w:val="008661DB"/>
    <w:rsid w:val="0088422F"/>
    <w:rsid w:val="008950FC"/>
    <w:rsid w:val="008A0812"/>
    <w:rsid w:val="008D1B15"/>
    <w:rsid w:val="008D1E87"/>
    <w:rsid w:val="008E5A41"/>
    <w:rsid w:val="008E7133"/>
    <w:rsid w:val="009077C8"/>
    <w:rsid w:val="00912888"/>
    <w:rsid w:val="00912E75"/>
    <w:rsid w:val="009352DD"/>
    <w:rsid w:val="0096275B"/>
    <w:rsid w:val="009928DA"/>
    <w:rsid w:val="00996DFC"/>
    <w:rsid w:val="009C65F1"/>
    <w:rsid w:val="009C663C"/>
    <w:rsid w:val="009D6E61"/>
    <w:rsid w:val="009F026F"/>
    <w:rsid w:val="009F0CD4"/>
    <w:rsid w:val="00A03E10"/>
    <w:rsid w:val="00A04936"/>
    <w:rsid w:val="00A061B4"/>
    <w:rsid w:val="00A10450"/>
    <w:rsid w:val="00A1447C"/>
    <w:rsid w:val="00A2478B"/>
    <w:rsid w:val="00A31AE8"/>
    <w:rsid w:val="00A32F10"/>
    <w:rsid w:val="00A45EDD"/>
    <w:rsid w:val="00A528BA"/>
    <w:rsid w:val="00A609B7"/>
    <w:rsid w:val="00A837E6"/>
    <w:rsid w:val="00A949AB"/>
    <w:rsid w:val="00AA045C"/>
    <w:rsid w:val="00AB1313"/>
    <w:rsid w:val="00AB2974"/>
    <w:rsid w:val="00AB618C"/>
    <w:rsid w:val="00AB63FC"/>
    <w:rsid w:val="00AC23D9"/>
    <w:rsid w:val="00AC48E3"/>
    <w:rsid w:val="00AD2CC4"/>
    <w:rsid w:val="00AE5420"/>
    <w:rsid w:val="00AF14D9"/>
    <w:rsid w:val="00AF1522"/>
    <w:rsid w:val="00AF3E4E"/>
    <w:rsid w:val="00AF41B8"/>
    <w:rsid w:val="00AF6136"/>
    <w:rsid w:val="00AF758B"/>
    <w:rsid w:val="00B0747C"/>
    <w:rsid w:val="00B101FF"/>
    <w:rsid w:val="00B32ACF"/>
    <w:rsid w:val="00B42AF1"/>
    <w:rsid w:val="00B52C83"/>
    <w:rsid w:val="00B7214B"/>
    <w:rsid w:val="00B86C79"/>
    <w:rsid w:val="00BA066D"/>
    <w:rsid w:val="00BA1A27"/>
    <w:rsid w:val="00BB7927"/>
    <w:rsid w:val="00BC3F07"/>
    <w:rsid w:val="00BD3D8B"/>
    <w:rsid w:val="00BE7854"/>
    <w:rsid w:val="00BF3DCD"/>
    <w:rsid w:val="00C0208F"/>
    <w:rsid w:val="00C27683"/>
    <w:rsid w:val="00C30D4C"/>
    <w:rsid w:val="00C40464"/>
    <w:rsid w:val="00C630CE"/>
    <w:rsid w:val="00C71313"/>
    <w:rsid w:val="00C86D8F"/>
    <w:rsid w:val="00CA0131"/>
    <w:rsid w:val="00CA2021"/>
    <w:rsid w:val="00CA4A21"/>
    <w:rsid w:val="00CD0BA5"/>
    <w:rsid w:val="00D17757"/>
    <w:rsid w:val="00D23CD3"/>
    <w:rsid w:val="00D2670C"/>
    <w:rsid w:val="00D30EFD"/>
    <w:rsid w:val="00D446CF"/>
    <w:rsid w:val="00D464C7"/>
    <w:rsid w:val="00D72781"/>
    <w:rsid w:val="00DA57EC"/>
    <w:rsid w:val="00DD0BE0"/>
    <w:rsid w:val="00DD3F71"/>
    <w:rsid w:val="00DF563F"/>
    <w:rsid w:val="00E20F17"/>
    <w:rsid w:val="00E2639D"/>
    <w:rsid w:val="00E3111B"/>
    <w:rsid w:val="00E40557"/>
    <w:rsid w:val="00E56053"/>
    <w:rsid w:val="00E77574"/>
    <w:rsid w:val="00E82FA0"/>
    <w:rsid w:val="00E85956"/>
    <w:rsid w:val="00E9269C"/>
    <w:rsid w:val="00ED30D7"/>
    <w:rsid w:val="00EE4105"/>
    <w:rsid w:val="00F01957"/>
    <w:rsid w:val="00F23DBF"/>
    <w:rsid w:val="00F256A9"/>
    <w:rsid w:val="00F32599"/>
    <w:rsid w:val="00F456BA"/>
    <w:rsid w:val="00F57A98"/>
    <w:rsid w:val="00F76781"/>
    <w:rsid w:val="00F819C5"/>
    <w:rsid w:val="00FD64DC"/>
    <w:rsid w:val="00FD73CA"/>
    <w:rsid w:val="00FD7B89"/>
    <w:rsid w:val="00FE0B34"/>
    <w:rsid w:val="00FE4E9C"/>
    <w:rsid w:val="00FE641D"/>
    <w:rsid w:val="00FF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51EEF4"/>
  <w15:chartTrackingRefBased/>
  <w15:docId w15:val="{9A55528E-EF88-4835-A5BA-7E6300492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83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1E7231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0483F"/>
    <w:pPr>
      <w:ind w:leftChars="200" w:left="480"/>
    </w:pPr>
    <w:rPr>
      <w:rFonts w:ascii="Calibri" w:hAnsi="Calibri"/>
      <w:szCs w:val="22"/>
    </w:rPr>
  </w:style>
  <w:style w:type="paragraph" w:styleId="a5">
    <w:name w:val="header"/>
    <w:basedOn w:val="a"/>
    <w:link w:val="a6"/>
    <w:uiPriority w:val="99"/>
    <w:unhideWhenUsed/>
    <w:rsid w:val="00377D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77DED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77D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77DED"/>
    <w:rPr>
      <w:rFonts w:ascii="Times New Roman" w:eastAsia="新細明體" w:hAnsi="Times New Roman" w:cs="Times New Roman"/>
      <w:sz w:val="20"/>
      <w:szCs w:val="20"/>
    </w:rPr>
  </w:style>
  <w:style w:type="paragraph" w:styleId="a9">
    <w:name w:val="No Spacing"/>
    <w:uiPriority w:val="1"/>
    <w:qFormat/>
    <w:rsid w:val="00FF36D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customStyle="1" w:styleId="10">
    <w:name w:val="標題 1 字元"/>
    <w:basedOn w:val="a0"/>
    <w:link w:val="1"/>
    <w:uiPriority w:val="9"/>
    <w:rsid w:val="001E7231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styleId="aa">
    <w:name w:val="page number"/>
    <w:basedOn w:val="a0"/>
    <w:uiPriority w:val="99"/>
    <w:semiHidden/>
    <w:unhideWhenUsed/>
    <w:rsid w:val="001E7231"/>
  </w:style>
  <w:style w:type="character" w:styleId="ab">
    <w:name w:val="Hyperlink"/>
    <w:basedOn w:val="a0"/>
    <w:uiPriority w:val="99"/>
    <w:unhideWhenUsed/>
    <w:rsid w:val="002C387C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2C387C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760FCF"/>
    <w:rPr>
      <w:color w:val="954F72" w:themeColor="followedHyperlink"/>
      <w:u w:val="single"/>
    </w:rPr>
  </w:style>
  <w:style w:type="paragraph" w:styleId="Web">
    <w:name w:val="Normal (Web)"/>
    <w:basedOn w:val="a"/>
    <w:uiPriority w:val="99"/>
    <w:unhideWhenUsed/>
    <w:rsid w:val="0045269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4">
    <w:name w:val="清單段落 字元"/>
    <w:link w:val="a3"/>
    <w:uiPriority w:val="34"/>
    <w:locked/>
    <w:rsid w:val="00526635"/>
    <w:rPr>
      <w:rFonts w:ascii="Calibri" w:eastAsia="新細明體" w:hAnsi="Calibri" w:cs="Times New Roman"/>
    </w:rPr>
  </w:style>
  <w:style w:type="table" w:styleId="ae">
    <w:name w:val="Table Grid"/>
    <w:basedOn w:val="a1"/>
    <w:uiPriority w:val="39"/>
    <w:rsid w:val="00160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D67A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0D67A4"/>
  </w:style>
  <w:style w:type="character" w:customStyle="1" w:styleId="af1">
    <w:name w:val="註解文字 字元"/>
    <w:basedOn w:val="a0"/>
    <w:link w:val="af0"/>
    <w:uiPriority w:val="99"/>
    <w:semiHidden/>
    <w:rsid w:val="000D67A4"/>
    <w:rPr>
      <w:rFonts w:ascii="Times New Roman" w:eastAsia="新細明體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D67A4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0D67A4"/>
    <w:rPr>
      <w:rFonts w:ascii="Times New Roman" w:eastAsia="新細明體" w:hAnsi="Times New Roman" w:cs="Times New Roman"/>
      <w:b/>
      <w:bCs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6216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6216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Hj1IVEraAc(&#21462;&#29255;&#38263;2:40)" TargetMode="Externa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edpuzzle.com/media/64547ac0a5c02342e9ede9e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670F-71F8-47C2-AB4E-84C18D875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853</Words>
  <Characters>4866</Characters>
  <Application>Microsoft Office Word</Application>
  <DocSecurity>0</DocSecurity>
  <Lines>40</Lines>
  <Paragraphs>11</Paragraphs>
  <ScaleCrop>false</ScaleCrop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敖永龍</cp:lastModifiedBy>
  <cp:revision>3</cp:revision>
  <cp:lastPrinted>2022-10-27T08:03:00Z</cp:lastPrinted>
  <dcterms:created xsi:type="dcterms:W3CDTF">2023-05-09T01:09:00Z</dcterms:created>
  <dcterms:modified xsi:type="dcterms:W3CDTF">2023-05-09T01:14:00Z</dcterms:modified>
</cp:coreProperties>
</file>