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52F" w:rsidRDefault="0000152F" w:rsidP="0000152F">
      <w:pPr>
        <w:pStyle w:val="a6"/>
        <w:jc w:val="center"/>
        <w:rPr>
          <w:bCs/>
          <w:szCs w:val="24"/>
        </w:rPr>
      </w:pPr>
      <w:r>
        <w:rPr>
          <w:rFonts w:hint="eastAsia"/>
        </w:rPr>
        <w:t>教育部新世代環境教育發展主題系列活動</w:t>
      </w:r>
    </w:p>
    <w:p w:rsidR="0000152F" w:rsidRDefault="0000152F" w:rsidP="0000152F">
      <w:pPr>
        <w:pStyle w:val="a6"/>
        <w:jc w:val="center"/>
      </w:pPr>
      <w:r w:rsidRPr="00AA7906">
        <w:rPr>
          <w:rFonts w:hint="eastAsia"/>
          <w:bCs/>
        </w:rPr>
        <w:t>新北市</w:t>
      </w:r>
      <w:r>
        <w:rPr>
          <w:rFonts w:hint="eastAsia"/>
          <w:bCs/>
        </w:rPr>
        <w:t>11</w:t>
      </w:r>
      <w:r>
        <w:rPr>
          <w:bCs/>
        </w:rPr>
        <w:t>1</w:t>
      </w:r>
      <w:r w:rsidRPr="00AA7906">
        <w:rPr>
          <w:rFonts w:hint="eastAsia"/>
          <w:bCs/>
        </w:rPr>
        <w:t>年度「</w:t>
      </w:r>
      <w:r>
        <w:rPr>
          <w:rFonts w:hint="eastAsia"/>
          <w:bCs/>
        </w:rPr>
        <w:t>永續發展目標</w:t>
      </w:r>
      <w:r w:rsidRPr="00AA7906">
        <w:rPr>
          <w:rFonts w:hint="eastAsia"/>
          <w:bCs/>
        </w:rPr>
        <w:t>SDGs」</w:t>
      </w:r>
      <w:r>
        <w:rPr>
          <w:rFonts w:hint="eastAsia"/>
          <w:bCs/>
        </w:rPr>
        <w:t>教師增能工作坊實施計</w:t>
      </w:r>
      <w:r w:rsidRPr="00AA7906">
        <w:rPr>
          <w:rFonts w:hint="eastAsia"/>
        </w:rPr>
        <w:t>畫</w:t>
      </w:r>
    </w:p>
    <w:p w:rsidR="0000152F" w:rsidRPr="0000152F" w:rsidRDefault="0000152F" w:rsidP="0000152F">
      <w:pPr>
        <w:pStyle w:val="a6"/>
      </w:pPr>
    </w:p>
    <w:p w:rsidR="0000152F" w:rsidRPr="00E331CC" w:rsidRDefault="0000152F" w:rsidP="0000152F">
      <w:pPr>
        <w:pStyle w:val="a3"/>
        <w:numPr>
          <w:ilvl w:val="0"/>
          <w:numId w:val="4"/>
        </w:numPr>
        <w:spacing w:line="240" w:lineRule="auto"/>
        <w:ind w:leftChars="0"/>
        <w:rPr>
          <w:rFonts w:ascii="標楷體" w:hAnsi="標楷體"/>
          <w:b/>
          <w:szCs w:val="26"/>
        </w:rPr>
      </w:pPr>
      <w:r w:rsidRPr="00E331CC">
        <w:rPr>
          <w:rFonts w:ascii="標楷體" w:hAnsi="標楷體" w:hint="eastAsia"/>
          <w:b/>
          <w:szCs w:val="26"/>
        </w:rPr>
        <w:t>依據</w:t>
      </w:r>
      <w:r w:rsidRPr="00E331CC">
        <w:rPr>
          <w:rFonts w:ascii="標楷體" w:hAnsi="標楷體" w:hint="eastAsia"/>
          <w:b/>
          <w:szCs w:val="24"/>
        </w:rPr>
        <w:t>：</w:t>
      </w:r>
      <w:r w:rsidRPr="00E331CC">
        <w:rPr>
          <w:rFonts w:ascii="標楷體" w:hAnsi="標楷體" w:hint="eastAsia"/>
          <w:szCs w:val="26"/>
        </w:rPr>
        <w:t>新北市環境教育中程計畫(1</w:t>
      </w:r>
      <w:r w:rsidRPr="00E331CC">
        <w:rPr>
          <w:rFonts w:ascii="標楷體" w:hAnsi="標楷體"/>
          <w:szCs w:val="26"/>
        </w:rPr>
        <w:t>11</w:t>
      </w:r>
      <w:r w:rsidRPr="00E331CC">
        <w:rPr>
          <w:rFonts w:ascii="標楷體" w:hAnsi="標楷體" w:hint="eastAsia"/>
          <w:szCs w:val="26"/>
        </w:rPr>
        <w:t>-114年)。</w:t>
      </w:r>
    </w:p>
    <w:p w:rsidR="0000152F" w:rsidRPr="00E331CC" w:rsidRDefault="0000152F" w:rsidP="0000152F">
      <w:pPr>
        <w:pStyle w:val="a3"/>
        <w:numPr>
          <w:ilvl w:val="0"/>
          <w:numId w:val="4"/>
        </w:numPr>
        <w:spacing w:line="240" w:lineRule="auto"/>
        <w:ind w:leftChars="0"/>
        <w:rPr>
          <w:rFonts w:ascii="標楷體" w:hAnsi="標楷體"/>
          <w:b/>
          <w:szCs w:val="26"/>
        </w:rPr>
      </w:pPr>
      <w:r w:rsidRPr="00E331CC">
        <w:rPr>
          <w:rFonts w:ascii="標楷體" w:hAnsi="標楷體" w:hint="eastAsia"/>
          <w:b/>
          <w:szCs w:val="26"/>
        </w:rPr>
        <w:t>目的</w:t>
      </w:r>
      <w:r w:rsidRPr="00E331CC">
        <w:rPr>
          <w:rFonts w:ascii="標楷體" w:hAnsi="標楷體" w:hint="eastAsia"/>
          <w:b/>
          <w:szCs w:val="24"/>
        </w:rPr>
        <w:t>：</w:t>
      </w:r>
    </w:p>
    <w:p w:rsidR="0000152F" w:rsidRDefault="0000152F" w:rsidP="0000152F">
      <w:pPr>
        <w:pStyle w:val="a3"/>
        <w:numPr>
          <w:ilvl w:val="0"/>
          <w:numId w:val="3"/>
        </w:numPr>
        <w:spacing w:line="240" w:lineRule="auto"/>
        <w:ind w:leftChars="0" w:left="851" w:hanging="567"/>
        <w:jc w:val="left"/>
        <w:rPr>
          <w:rFonts w:ascii="標楷體" w:hAnsi="標楷體"/>
        </w:rPr>
      </w:pPr>
      <w:r>
        <w:rPr>
          <w:rFonts w:ascii="標楷體" w:hAnsi="標楷體" w:hint="eastAsia"/>
        </w:rPr>
        <w:t>將SDGs理念融入校本課程，力求環境生活教育內化實踐。</w:t>
      </w:r>
    </w:p>
    <w:p w:rsidR="0000152F" w:rsidRDefault="0000152F" w:rsidP="0000152F">
      <w:pPr>
        <w:pStyle w:val="a3"/>
        <w:numPr>
          <w:ilvl w:val="0"/>
          <w:numId w:val="3"/>
        </w:numPr>
        <w:spacing w:line="240" w:lineRule="auto"/>
        <w:ind w:leftChars="0" w:left="851" w:hanging="567"/>
        <w:jc w:val="left"/>
        <w:rPr>
          <w:rFonts w:ascii="標楷體" w:hAnsi="標楷體"/>
        </w:rPr>
      </w:pPr>
      <w:r>
        <w:rPr>
          <w:rFonts w:ascii="標楷體" w:hAnsi="標楷體" w:hint="eastAsia"/>
        </w:rPr>
        <w:t>鼓勵學校進行跨域學習活動，拓展學生實境體驗學習經驗。</w:t>
      </w:r>
    </w:p>
    <w:p w:rsidR="0000152F" w:rsidRPr="00E331CC" w:rsidRDefault="0000152F" w:rsidP="00D64EE3">
      <w:pPr>
        <w:pStyle w:val="a3"/>
        <w:numPr>
          <w:ilvl w:val="0"/>
          <w:numId w:val="3"/>
        </w:numPr>
        <w:spacing w:after="240" w:line="240" w:lineRule="auto"/>
        <w:ind w:leftChars="0" w:left="851" w:hanging="567"/>
        <w:jc w:val="left"/>
        <w:rPr>
          <w:rFonts w:ascii="標楷體" w:hAnsi="標楷體"/>
        </w:rPr>
      </w:pPr>
      <w:r w:rsidRPr="00E331CC">
        <w:rPr>
          <w:rFonts w:ascii="標楷體" w:hAnsi="標楷體" w:hint="eastAsia"/>
        </w:rPr>
        <w:t>促成環境社會經濟三方合作，涵育優質世界綠色公民素養。</w:t>
      </w:r>
    </w:p>
    <w:p w:rsidR="0000152F" w:rsidRPr="00E331CC" w:rsidRDefault="0000152F" w:rsidP="0000152F">
      <w:pPr>
        <w:pStyle w:val="a3"/>
        <w:numPr>
          <w:ilvl w:val="0"/>
          <w:numId w:val="4"/>
        </w:numPr>
        <w:spacing w:line="240" w:lineRule="auto"/>
        <w:ind w:leftChars="0"/>
        <w:rPr>
          <w:rFonts w:ascii="標楷體" w:hAnsi="標楷體"/>
          <w:b/>
          <w:szCs w:val="26"/>
        </w:rPr>
      </w:pPr>
      <w:r w:rsidRPr="00E331CC">
        <w:rPr>
          <w:rFonts w:ascii="標楷體" w:hAnsi="標楷體" w:hint="eastAsia"/>
          <w:b/>
          <w:szCs w:val="26"/>
        </w:rPr>
        <w:t>辦理單位</w:t>
      </w:r>
      <w:r w:rsidR="00D216B3">
        <w:rPr>
          <w:rFonts w:ascii="標楷體" w:hAnsi="標楷體" w:hint="eastAsia"/>
          <w:b/>
          <w:szCs w:val="26"/>
        </w:rPr>
        <w:t>：</w:t>
      </w:r>
    </w:p>
    <w:p w:rsidR="0000152F" w:rsidRDefault="0000152F" w:rsidP="0000152F">
      <w:pPr>
        <w:pStyle w:val="a3"/>
        <w:numPr>
          <w:ilvl w:val="0"/>
          <w:numId w:val="2"/>
        </w:numPr>
        <w:spacing w:line="240" w:lineRule="auto"/>
        <w:ind w:leftChars="0" w:left="851" w:hanging="567"/>
        <w:rPr>
          <w:rFonts w:ascii="標楷體" w:hAnsi="標楷體"/>
          <w:szCs w:val="26"/>
        </w:rPr>
      </w:pPr>
      <w:r>
        <w:rPr>
          <w:rFonts w:ascii="標楷體" w:hAnsi="標楷體" w:hint="eastAsia"/>
          <w:szCs w:val="26"/>
        </w:rPr>
        <w:t>主辦單位：新北市政府教育局</w:t>
      </w:r>
    </w:p>
    <w:p w:rsidR="0000152F" w:rsidRPr="004E7133" w:rsidRDefault="0000152F" w:rsidP="00D64EE3">
      <w:pPr>
        <w:pStyle w:val="a3"/>
        <w:numPr>
          <w:ilvl w:val="0"/>
          <w:numId w:val="2"/>
        </w:numPr>
        <w:spacing w:after="240" w:line="240" w:lineRule="auto"/>
        <w:ind w:leftChars="0" w:left="851" w:hanging="567"/>
        <w:rPr>
          <w:rFonts w:ascii="標楷體" w:hAnsi="標楷體"/>
          <w:szCs w:val="26"/>
        </w:rPr>
      </w:pPr>
      <w:r w:rsidRPr="004E7133">
        <w:rPr>
          <w:rFonts w:ascii="標楷體" w:hAnsi="標楷體" w:hint="eastAsia"/>
          <w:szCs w:val="26"/>
        </w:rPr>
        <w:t>承辦單位：新北市</w:t>
      </w:r>
      <w:r>
        <w:rPr>
          <w:rFonts w:ascii="標楷體" w:hAnsi="標楷體" w:hint="eastAsia"/>
          <w:szCs w:val="26"/>
        </w:rPr>
        <w:t>土城區土城國民小學、新北市國小</w:t>
      </w:r>
      <w:r w:rsidRPr="004E7133">
        <w:rPr>
          <w:rFonts w:ascii="標楷體" w:hAnsi="標楷體" w:hint="eastAsia"/>
          <w:szCs w:val="26"/>
        </w:rPr>
        <w:t>環境教育輔導團</w:t>
      </w:r>
    </w:p>
    <w:p w:rsidR="0000152F" w:rsidRPr="00E331CC" w:rsidRDefault="0000152F" w:rsidP="0000152F">
      <w:pPr>
        <w:pStyle w:val="a3"/>
        <w:numPr>
          <w:ilvl w:val="0"/>
          <w:numId w:val="4"/>
        </w:numPr>
        <w:spacing w:line="240" w:lineRule="auto"/>
        <w:ind w:leftChars="0"/>
        <w:rPr>
          <w:rFonts w:ascii="標楷體" w:hAnsi="標楷體"/>
          <w:b/>
          <w:szCs w:val="26"/>
        </w:rPr>
      </w:pPr>
      <w:r w:rsidRPr="00E331CC">
        <w:rPr>
          <w:rFonts w:ascii="標楷體" w:hAnsi="標楷體" w:hint="eastAsia"/>
          <w:b/>
          <w:szCs w:val="26"/>
        </w:rPr>
        <w:t>參加對象</w:t>
      </w:r>
      <w:r w:rsidR="00D216B3">
        <w:rPr>
          <w:rFonts w:ascii="標楷體" w:hAnsi="標楷體" w:hint="eastAsia"/>
          <w:b/>
          <w:szCs w:val="26"/>
        </w:rPr>
        <w:t>：</w:t>
      </w:r>
    </w:p>
    <w:p w:rsidR="0000152F" w:rsidRPr="00D216B3" w:rsidRDefault="0000152F" w:rsidP="0000152F">
      <w:pPr>
        <w:pStyle w:val="a3"/>
        <w:snapToGrid w:val="0"/>
        <w:ind w:leftChars="0" w:left="504"/>
        <w:rPr>
          <w:rFonts w:ascii="標楷體" w:hAnsi="標楷體"/>
          <w:szCs w:val="24"/>
        </w:rPr>
      </w:pPr>
      <w:r w:rsidRPr="00D216B3">
        <w:rPr>
          <w:rFonts w:hAnsi="標楷體" w:hint="eastAsia"/>
          <w:szCs w:val="24"/>
        </w:rPr>
        <w:t>本市</w:t>
      </w:r>
      <w:r w:rsidR="00CD5C89" w:rsidRPr="00D216B3">
        <w:rPr>
          <w:rFonts w:hAnsi="標楷體" w:hint="eastAsia"/>
          <w:szCs w:val="24"/>
        </w:rPr>
        <w:t>國小</w:t>
      </w:r>
      <w:r w:rsidRPr="00D216B3">
        <w:rPr>
          <w:rFonts w:hAnsi="標楷體" w:hint="eastAsia"/>
          <w:szCs w:val="24"/>
        </w:rPr>
        <w:t>教師</w:t>
      </w:r>
      <w:r w:rsidRPr="00D216B3">
        <w:rPr>
          <w:rFonts w:ascii="標楷體" w:hAnsi="標楷體" w:hint="eastAsia"/>
          <w:szCs w:val="24"/>
        </w:rPr>
        <w:t>。</w:t>
      </w:r>
    </w:p>
    <w:p w:rsidR="00EA1073" w:rsidRPr="00D64EE3" w:rsidRDefault="00EA1073" w:rsidP="00D64EE3">
      <w:pPr>
        <w:pStyle w:val="a3"/>
        <w:numPr>
          <w:ilvl w:val="0"/>
          <w:numId w:val="11"/>
        </w:numPr>
        <w:spacing w:line="240" w:lineRule="auto"/>
        <w:ind w:leftChars="0" w:left="851" w:hanging="567"/>
        <w:rPr>
          <w:rFonts w:ascii="標楷體" w:hAnsi="標楷體"/>
          <w:szCs w:val="26"/>
        </w:rPr>
      </w:pPr>
      <w:r w:rsidRPr="00D64EE3">
        <w:rPr>
          <w:rFonts w:ascii="標楷體" w:hAnsi="標楷體" w:hint="eastAsia"/>
          <w:szCs w:val="26"/>
        </w:rPr>
        <w:t>第一場</w:t>
      </w:r>
      <w:r w:rsidR="007A00CB" w:rsidRPr="00D64EE3">
        <w:rPr>
          <w:rFonts w:ascii="標楷體" w:hAnsi="標楷體" w:hint="eastAsia"/>
          <w:szCs w:val="26"/>
        </w:rPr>
        <w:t>：</w:t>
      </w:r>
      <w:r w:rsidRPr="00D64EE3">
        <w:rPr>
          <w:rFonts w:ascii="標楷體" w:hAnsi="標楷體" w:hint="eastAsia"/>
          <w:szCs w:val="26"/>
        </w:rPr>
        <w:t>板橋</w:t>
      </w:r>
      <w:r w:rsidR="00D64EE3" w:rsidRPr="00D64EE3">
        <w:rPr>
          <w:rFonts w:ascii="標楷體" w:hAnsi="標楷體" w:hint="eastAsia"/>
          <w:szCs w:val="26"/>
        </w:rPr>
        <w:t>分區</w:t>
      </w:r>
      <w:r w:rsidR="005362D3" w:rsidRPr="00D64EE3">
        <w:rPr>
          <w:rFonts w:ascii="標楷體" w:hAnsi="標楷體" w:hint="eastAsia"/>
          <w:szCs w:val="26"/>
        </w:rPr>
        <w:t>23</w:t>
      </w:r>
      <w:r w:rsidR="00D64EE3">
        <w:rPr>
          <w:rFonts w:ascii="標楷體" w:hAnsi="標楷體" w:hint="eastAsia"/>
          <w:szCs w:val="26"/>
        </w:rPr>
        <w:t>校</w:t>
      </w:r>
      <w:r w:rsidRPr="00D64EE3">
        <w:rPr>
          <w:rFonts w:ascii="標楷體" w:hAnsi="標楷體" w:hint="eastAsia"/>
          <w:szCs w:val="26"/>
        </w:rPr>
        <w:t>、三鶯</w:t>
      </w:r>
      <w:r w:rsidR="00D64EE3" w:rsidRPr="00D64EE3">
        <w:rPr>
          <w:rFonts w:ascii="標楷體" w:hAnsi="標楷體" w:hint="eastAsia"/>
          <w:szCs w:val="26"/>
        </w:rPr>
        <w:t>分區</w:t>
      </w:r>
      <w:r w:rsidR="005362D3" w:rsidRPr="00D64EE3">
        <w:rPr>
          <w:rFonts w:ascii="標楷體" w:hAnsi="標楷體" w:hint="eastAsia"/>
          <w:szCs w:val="26"/>
        </w:rPr>
        <w:t>32</w:t>
      </w:r>
      <w:r w:rsidR="00D64EE3">
        <w:rPr>
          <w:rFonts w:ascii="標楷體" w:hAnsi="標楷體" w:hint="eastAsia"/>
          <w:szCs w:val="26"/>
        </w:rPr>
        <w:t>校</w:t>
      </w:r>
      <w:r w:rsidRPr="00D64EE3">
        <w:rPr>
          <w:rFonts w:ascii="標楷體" w:hAnsi="標楷體" w:hint="eastAsia"/>
          <w:szCs w:val="26"/>
        </w:rPr>
        <w:t>、瑞芳</w:t>
      </w:r>
      <w:r w:rsidR="00D64EE3" w:rsidRPr="00D64EE3">
        <w:rPr>
          <w:rFonts w:ascii="標楷體" w:hAnsi="標楷體" w:hint="eastAsia"/>
          <w:szCs w:val="26"/>
        </w:rPr>
        <w:t>分區</w:t>
      </w:r>
      <w:r w:rsidR="005362D3" w:rsidRPr="00D64EE3">
        <w:rPr>
          <w:rFonts w:ascii="標楷體" w:hAnsi="標楷體" w:hint="eastAsia"/>
          <w:szCs w:val="26"/>
        </w:rPr>
        <w:t>23</w:t>
      </w:r>
      <w:r w:rsidR="00D64EE3">
        <w:rPr>
          <w:rFonts w:ascii="標楷體" w:hAnsi="標楷體" w:hint="eastAsia"/>
          <w:szCs w:val="26"/>
        </w:rPr>
        <w:t>校</w:t>
      </w:r>
      <w:r w:rsidRPr="00D64EE3">
        <w:rPr>
          <w:rFonts w:ascii="標楷體" w:hAnsi="標楷體" w:hint="eastAsia"/>
          <w:szCs w:val="26"/>
        </w:rPr>
        <w:t>、文山分區</w:t>
      </w:r>
      <w:r w:rsidR="00070D78" w:rsidRPr="00D64EE3">
        <w:rPr>
          <w:rFonts w:ascii="標楷體" w:hAnsi="標楷體" w:hint="eastAsia"/>
          <w:szCs w:val="26"/>
        </w:rPr>
        <w:t>23</w:t>
      </w:r>
      <w:r w:rsidR="00D64EE3">
        <w:rPr>
          <w:rFonts w:ascii="標楷體" w:hAnsi="標楷體" w:hint="eastAsia"/>
          <w:szCs w:val="26"/>
        </w:rPr>
        <w:t>校，以上</w:t>
      </w:r>
      <w:r w:rsidR="007A00CB" w:rsidRPr="00D64EE3">
        <w:rPr>
          <w:rFonts w:ascii="標楷體" w:hAnsi="標楷體" w:hint="eastAsia"/>
          <w:szCs w:val="26"/>
        </w:rPr>
        <w:t>各校薦派1人，共約</w:t>
      </w:r>
      <w:r w:rsidR="005362D3" w:rsidRPr="00D64EE3">
        <w:rPr>
          <w:rFonts w:ascii="標楷體" w:hAnsi="標楷體" w:hint="eastAsia"/>
          <w:szCs w:val="26"/>
        </w:rPr>
        <w:t>101</w:t>
      </w:r>
      <w:r w:rsidR="00D64EE3" w:rsidRPr="00D64EE3">
        <w:rPr>
          <w:rFonts w:ascii="標楷體" w:hAnsi="標楷體" w:hint="eastAsia"/>
          <w:szCs w:val="26"/>
        </w:rPr>
        <w:t>人</w:t>
      </w:r>
      <w:r w:rsidR="00D64EE3">
        <w:rPr>
          <w:rFonts w:ascii="標楷體" w:hAnsi="標楷體" w:hint="eastAsia"/>
          <w:szCs w:val="26"/>
        </w:rPr>
        <w:t>。</w:t>
      </w:r>
    </w:p>
    <w:p w:rsidR="005362D3" w:rsidRPr="00D64EE3" w:rsidRDefault="005362D3" w:rsidP="00D64EE3">
      <w:pPr>
        <w:pStyle w:val="a3"/>
        <w:numPr>
          <w:ilvl w:val="0"/>
          <w:numId w:val="11"/>
        </w:numPr>
        <w:spacing w:after="240" w:line="240" w:lineRule="auto"/>
        <w:ind w:leftChars="0" w:left="851" w:hanging="567"/>
        <w:rPr>
          <w:rFonts w:ascii="標楷體" w:hAnsi="標楷體"/>
          <w:szCs w:val="26"/>
        </w:rPr>
      </w:pPr>
      <w:r w:rsidRPr="00D64EE3">
        <w:rPr>
          <w:rFonts w:ascii="標楷體" w:hAnsi="標楷體" w:hint="eastAsia"/>
          <w:szCs w:val="26"/>
        </w:rPr>
        <w:t>第二場</w:t>
      </w:r>
      <w:r w:rsidR="00D64EE3">
        <w:rPr>
          <w:rFonts w:ascii="標楷體" w:hAnsi="標楷體" w:hint="eastAsia"/>
          <w:szCs w:val="26"/>
        </w:rPr>
        <w:t>：</w:t>
      </w:r>
      <w:r w:rsidRPr="00D64EE3">
        <w:rPr>
          <w:rFonts w:ascii="標楷體" w:hAnsi="標楷體" w:hint="eastAsia"/>
          <w:szCs w:val="26"/>
        </w:rPr>
        <w:t>新莊</w:t>
      </w:r>
      <w:r w:rsidR="00D64EE3" w:rsidRPr="00D64EE3">
        <w:rPr>
          <w:rFonts w:ascii="標楷體" w:hAnsi="標楷體" w:hint="eastAsia"/>
          <w:szCs w:val="26"/>
        </w:rPr>
        <w:t>分區</w:t>
      </w:r>
      <w:r w:rsidRPr="00D64EE3">
        <w:rPr>
          <w:rFonts w:ascii="標楷體" w:hAnsi="標楷體" w:hint="eastAsia"/>
          <w:szCs w:val="26"/>
        </w:rPr>
        <w:t>38</w:t>
      </w:r>
      <w:r w:rsidR="00D64EE3">
        <w:rPr>
          <w:rFonts w:ascii="標楷體" w:hAnsi="標楷體" w:hint="eastAsia"/>
          <w:szCs w:val="26"/>
        </w:rPr>
        <w:t>校</w:t>
      </w:r>
      <w:r w:rsidRPr="00D64EE3">
        <w:rPr>
          <w:rFonts w:ascii="標楷體" w:hAnsi="標楷體" w:hint="eastAsia"/>
          <w:szCs w:val="26"/>
        </w:rPr>
        <w:t>、三重</w:t>
      </w:r>
      <w:r w:rsidR="00D64EE3" w:rsidRPr="00D64EE3">
        <w:rPr>
          <w:rFonts w:ascii="標楷體" w:hAnsi="標楷體" w:hint="eastAsia"/>
          <w:szCs w:val="26"/>
        </w:rPr>
        <w:t>分區</w:t>
      </w:r>
      <w:r w:rsidRPr="00D64EE3">
        <w:rPr>
          <w:rFonts w:ascii="標楷體" w:hAnsi="標楷體" w:hint="eastAsia"/>
          <w:szCs w:val="26"/>
        </w:rPr>
        <w:t>19</w:t>
      </w:r>
      <w:r w:rsidR="00D64EE3">
        <w:rPr>
          <w:rFonts w:ascii="標楷體" w:hAnsi="標楷體" w:hint="eastAsia"/>
          <w:szCs w:val="26"/>
        </w:rPr>
        <w:t>校</w:t>
      </w:r>
      <w:r w:rsidRPr="00D64EE3">
        <w:rPr>
          <w:rFonts w:ascii="標楷體" w:hAnsi="標楷體" w:hint="eastAsia"/>
          <w:szCs w:val="26"/>
        </w:rPr>
        <w:t>、淡水</w:t>
      </w:r>
      <w:r w:rsidR="00D64EE3" w:rsidRPr="00D64EE3">
        <w:rPr>
          <w:rFonts w:ascii="標楷體" w:hAnsi="標楷體" w:hint="eastAsia"/>
          <w:szCs w:val="26"/>
        </w:rPr>
        <w:t>分區</w:t>
      </w:r>
      <w:r w:rsidRPr="00D64EE3">
        <w:rPr>
          <w:rFonts w:ascii="標楷體" w:hAnsi="標楷體" w:hint="eastAsia"/>
          <w:szCs w:val="26"/>
        </w:rPr>
        <w:t>20</w:t>
      </w:r>
      <w:r w:rsidR="00D64EE3">
        <w:rPr>
          <w:rFonts w:ascii="標楷體" w:hAnsi="標楷體" w:hint="eastAsia"/>
          <w:szCs w:val="26"/>
        </w:rPr>
        <w:t>校</w:t>
      </w:r>
      <w:r w:rsidRPr="00D64EE3">
        <w:rPr>
          <w:rFonts w:ascii="標楷體" w:hAnsi="標楷體" w:hint="eastAsia"/>
          <w:szCs w:val="26"/>
        </w:rPr>
        <w:t>、七星</w:t>
      </w:r>
      <w:r w:rsidR="00D64EE3">
        <w:rPr>
          <w:rFonts w:ascii="標楷體" w:hAnsi="標楷體" w:hint="eastAsia"/>
          <w:szCs w:val="26"/>
        </w:rPr>
        <w:t>分區</w:t>
      </w:r>
      <w:r w:rsidRPr="00D64EE3">
        <w:rPr>
          <w:rFonts w:ascii="標楷體" w:hAnsi="標楷體" w:hint="eastAsia"/>
          <w:szCs w:val="26"/>
        </w:rPr>
        <w:t>21</w:t>
      </w:r>
      <w:r w:rsidR="00D64EE3">
        <w:rPr>
          <w:rFonts w:ascii="標楷體" w:hAnsi="標楷體" w:hint="eastAsia"/>
          <w:szCs w:val="26"/>
        </w:rPr>
        <w:t>校</w:t>
      </w:r>
      <w:r w:rsidRPr="00D64EE3">
        <w:rPr>
          <w:rFonts w:ascii="標楷體" w:hAnsi="標楷體" w:hint="eastAsia"/>
          <w:szCs w:val="26"/>
        </w:rPr>
        <w:t>、雙和分區17</w:t>
      </w:r>
      <w:r w:rsidR="00D64EE3">
        <w:rPr>
          <w:rFonts w:ascii="標楷體" w:hAnsi="標楷體" w:hint="eastAsia"/>
          <w:szCs w:val="26"/>
        </w:rPr>
        <w:t>校，以上</w:t>
      </w:r>
      <w:r w:rsidR="00D64EE3" w:rsidRPr="00D64EE3">
        <w:rPr>
          <w:rFonts w:ascii="標楷體" w:hAnsi="標楷體" w:hint="eastAsia"/>
          <w:szCs w:val="26"/>
        </w:rPr>
        <w:t>各校薦派1人，</w:t>
      </w:r>
      <w:r w:rsidRPr="00D64EE3">
        <w:rPr>
          <w:rFonts w:ascii="標楷體" w:hAnsi="標楷體" w:hint="eastAsia"/>
          <w:szCs w:val="26"/>
        </w:rPr>
        <w:t>共約115</w:t>
      </w:r>
      <w:r w:rsidR="00D64EE3" w:rsidRPr="00D64EE3">
        <w:rPr>
          <w:rFonts w:ascii="標楷體" w:hAnsi="標楷體" w:hint="eastAsia"/>
          <w:szCs w:val="26"/>
        </w:rPr>
        <w:t>人</w:t>
      </w:r>
      <w:r w:rsidR="00D64EE3">
        <w:rPr>
          <w:rFonts w:ascii="標楷體" w:hAnsi="標楷體" w:hint="eastAsia"/>
          <w:szCs w:val="26"/>
        </w:rPr>
        <w:t>。</w:t>
      </w:r>
    </w:p>
    <w:p w:rsidR="0000152F" w:rsidRPr="00E331CC" w:rsidRDefault="0000152F" w:rsidP="0000152F">
      <w:pPr>
        <w:pStyle w:val="a3"/>
        <w:numPr>
          <w:ilvl w:val="0"/>
          <w:numId w:val="4"/>
        </w:numPr>
        <w:snapToGrid w:val="0"/>
        <w:ind w:leftChars="0"/>
        <w:jc w:val="left"/>
        <w:rPr>
          <w:rFonts w:ascii="標楷體" w:hAnsi="標楷體"/>
          <w:b/>
          <w:bCs/>
          <w:szCs w:val="24"/>
        </w:rPr>
      </w:pPr>
      <w:r w:rsidRPr="00E331CC">
        <w:rPr>
          <w:rFonts w:ascii="標楷體" w:hAnsi="標楷體" w:hint="eastAsia"/>
          <w:b/>
          <w:bCs/>
          <w:szCs w:val="24"/>
        </w:rPr>
        <w:t>實施地點</w:t>
      </w:r>
      <w:r w:rsidR="00D216B3">
        <w:rPr>
          <w:rFonts w:ascii="標楷體" w:hAnsi="標楷體" w:hint="eastAsia"/>
          <w:b/>
          <w:bCs/>
          <w:szCs w:val="24"/>
        </w:rPr>
        <w:t>：</w:t>
      </w:r>
    </w:p>
    <w:p w:rsidR="0000152F" w:rsidRPr="00D216B3" w:rsidRDefault="00CD5C89" w:rsidP="0000152F">
      <w:pPr>
        <w:snapToGrid w:val="0"/>
        <w:ind w:left="480"/>
        <w:rPr>
          <w:szCs w:val="24"/>
        </w:rPr>
      </w:pPr>
      <w:r w:rsidRPr="00D216B3">
        <w:rPr>
          <w:rFonts w:ascii="標楷體" w:hAnsi="標楷體" w:hint="eastAsia"/>
          <w:szCs w:val="26"/>
        </w:rPr>
        <w:t>G</w:t>
      </w:r>
      <w:r w:rsidRPr="00D216B3">
        <w:rPr>
          <w:rFonts w:ascii="標楷體" w:hAnsi="標楷體"/>
          <w:szCs w:val="26"/>
        </w:rPr>
        <w:t xml:space="preserve">oogle meet </w:t>
      </w:r>
      <w:r w:rsidRPr="00D216B3">
        <w:rPr>
          <w:rFonts w:ascii="標楷體" w:hAnsi="標楷體" w:hint="eastAsia"/>
          <w:szCs w:val="26"/>
        </w:rPr>
        <w:t>線上會議室</w:t>
      </w:r>
      <w:r w:rsidR="00693140" w:rsidRPr="00693140">
        <w:rPr>
          <w:rFonts w:ascii="標楷體" w:hAnsi="標楷體"/>
          <w:szCs w:val="26"/>
        </w:rPr>
        <w:t>https://meet.google.com/yko-hcgt-gwy</w:t>
      </w:r>
      <w:r w:rsidR="0000152F" w:rsidRPr="00D216B3">
        <w:rPr>
          <w:rFonts w:hint="eastAsia"/>
          <w:szCs w:val="24"/>
        </w:rPr>
        <w:t>。</w:t>
      </w:r>
    </w:p>
    <w:p w:rsidR="00B57933" w:rsidRPr="00CD5C89" w:rsidRDefault="00B57933" w:rsidP="0000152F">
      <w:pPr>
        <w:snapToGrid w:val="0"/>
        <w:ind w:left="480"/>
        <w:rPr>
          <w:rFonts w:ascii="標楷體" w:hAnsi="標楷體"/>
          <w:b/>
          <w:bCs/>
          <w:color w:val="FF0000"/>
          <w:szCs w:val="24"/>
        </w:rPr>
      </w:pPr>
    </w:p>
    <w:p w:rsidR="0000152F" w:rsidRDefault="0000152F" w:rsidP="00D216B3">
      <w:pPr>
        <w:pStyle w:val="a3"/>
        <w:numPr>
          <w:ilvl w:val="0"/>
          <w:numId w:val="4"/>
        </w:numPr>
        <w:snapToGrid w:val="0"/>
        <w:ind w:leftChars="0"/>
        <w:jc w:val="left"/>
        <w:rPr>
          <w:rFonts w:ascii="標楷體" w:hAnsi="標楷體"/>
          <w:b/>
          <w:bCs/>
          <w:szCs w:val="24"/>
        </w:rPr>
      </w:pPr>
      <w:r>
        <w:rPr>
          <w:rFonts w:ascii="標楷體" w:hAnsi="標楷體" w:hint="eastAsia"/>
          <w:b/>
          <w:bCs/>
          <w:szCs w:val="24"/>
        </w:rPr>
        <w:t>實施內容</w:t>
      </w:r>
      <w:r w:rsidR="00D216B3">
        <w:rPr>
          <w:rFonts w:ascii="標楷體" w:hAnsi="標楷體" w:hint="eastAsia"/>
          <w:b/>
          <w:bCs/>
          <w:szCs w:val="24"/>
        </w:rPr>
        <w:t>：</w:t>
      </w:r>
    </w:p>
    <w:p w:rsidR="0000152F" w:rsidRPr="000536F8" w:rsidRDefault="0000152F" w:rsidP="0000152F">
      <w:pPr>
        <w:pStyle w:val="a3"/>
        <w:numPr>
          <w:ilvl w:val="0"/>
          <w:numId w:val="9"/>
        </w:numPr>
        <w:snapToGrid w:val="0"/>
        <w:ind w:leftChars="0"/>
        <w:jc w:val="left"/>
        <w:rPr>
          <w:rFonts w:ascii="標楷體" w:hAnsi="標楷體"/>
          <w:szCs w:val="24"/>
        </w:rPr>
      </w:pPr>
      <w:r>
        <w:rPr>
          <w:rFonts w:ascii="標楷體" w:hAnsi="標楷體" w:hint="eastAsia"/>
          <w:szCs w:val="24"/>
        </w:rPr>
        <w:t>透過</w:t>
      </w:r>
      <w:r>
        <w:rPr>
          <w:rFonts w:hint="eastAsia"/>
          <w:bCs/>
        </w:rPr>
        <w:t>永</w:t>
      </w:r>
      <w:r w:rsidRPr="0019107A">
        <w:rPr>
          <w:rFonts w:hint="eastAsia"/>
          <w:bCs/>
          <w:szCs w:val="24"/>
        </w:rPr>
        <w:t>續發展目標</w:t>
      </w:r>
      <w:r w:rsidRPr="0019107A">
        <w:rPr>
          <w:rFonts w:ascii="標楷體" w:hAnsi="標楷體" w:hint="eastAsia"/>
          <w:bCs/>
          <w:szCs w:val="24"/>
        </w:rPr>
        <w:t>SDGs</w:t>
      </w:r>
      <w:r w:rsidRPr="0019107A">
        <w:rPr>
          <w:rFonts w:hint="eastAsia"/>
          <w:color w:val="000000" w:themeColor="text1"/>
          <w:szCs w:val="24"/>
        </w:rPr>
        <w:t>內函說明，瞭解</w:t>
      </w:r>
      <w:r w:rsidRPr="0019107A">
        <w:rPr>
          <w:rFonts w:ascii="標楷體" w:hAnsi="標楷體" w:hint="eastAsia"/>
          <w:bCs/>
          <w:szCs w:val="24"/>
        </w:rPr>
        <w:t>SDGs之</w:t>
      </w:r>
      <w:r>
        <w:rPr>
          <w:rFonts w:ascii="標楷體" w:hAnsi="標楷體" w:hint="eastAsia"/>
          <w:bCs/>
          <w:szCs w:val="24"/>
        </w:rPr>
        <w:t>國際</w:t>
      </w:r>
      <w:r w:rsidRPr="0019107A">
        <w:rPr>
          <w:rFonts w:ascii="標楷體" w:hAnsi="標楷體" w:hint="eastAsia"/>
          <w:bCs/>
          <w:szCs w:val="24"/>
        </w:rPr>
        <w:t>性、</w:t>
      </w:r>
      <w:r>
        <w:rPr>
          <w:rFonts w:ascii="標楷體" w:hAnsi="標楷體" w:hint="eastAsia"/>
          <w:bCs/>
          <w:szCs w:val="24"/>
        </w:rPr>
        <w:t>重要性以及各指標之內涵與關聯性，並透過有經驗的教師分享將</w:t>
      </w:r>
      <w:r w:rsidRPr="0019107A">
        <w:rPr>
          <w:rFonts w:ascii="標楷體" w:hAnsi="標楷體" w:hint="eastAsia"/>
          <w:bCs/>
          <w:szCs w:val="24"/>
        </w:rPr>
        <w:t>SDGs</w:t>
      </w:r>
      <w:r>
        <w:rPr>
          <w:rFonts w:ascii="標楷體" w:hAnsi="標楷體" w:hint="eastAsia"/>
          <w:bCs/>
          <w:szCs w:val="24"/>
        </w:rPr>
        <w:t>融入課程設計之運用，再以分組</w:t>
      </w:r>
      <w:r w:rsidR="00D64EE3">
        <w:rPr>
          <w:rFonts w:ascii="標楷體" w:hAnsi="標楷體" w:hint="eastAsia"/>
          <w:bCs/>
          <w:szCs w:val="24"/>
        </w:rPr>
        <w:t>研討</w:t>
      </w:r>
      <w:r>
        <w:rPr>
          <w:rFonts w:ascii="標楷體" w:hAnsi="標楷體" w:hint="eastAsia"/>
          <w:bCs/>
          <w:szCs w:val="24"/>
        </w:rPr>
        <w:t>方式進行課程、教學以及實際執行之困境</w:t>
      </w:r>
      <w:r w:rsidR="00D64EE3">
        <w:rPr>
          <w:rFonts w:ascii="標楷體" w:hAnsi="標楷體" w:hint="eastAsia"/>
          <w:bCs/>
          <w:szCs w:val="24"/>
        </w:rPr>
        <w:t>交流</w:t>
      </w:r>
      <w:r>
        <w:rPr>
          <w:rFonts w:ascii="標楷體" w:hAnsi="標楷體" w:hint="eastAsia"/>
          <w:bCs/>
          <w:szCs w:val="24"/>
        </w:rPr>
        <w:t>。</w:t>
      </w:r>
    </w:p>
    <w:p w:rsidR="0000152F" w:rsidRPr="000536F8" w:rsidRDefault="0000152F" w:rsidP="0000152F">
      <w:pPr>
        <w:pStyle w:val="a3"/>
        <w:numPr>
          <w:ilvl w:val="0"/>
          <w:numId w:val="9"/>
        </w:numPr>
        <w:snapToGrid w:val="0"/>
        <w:ind w:leftChars="0"/>
        <w:jc w:val="left"/>
        <w:rPr>
          <w:rFonts w:ascii="標楷體" w:hAnsi="標楷體"/>
          <w:szCs w:val="24"/>
        </w:rPr>
      </w:pPr>
      <w:r>
        <w:rPr>
          <w:rFonts w:ascii="標楷體" w:hAnsi="標楷體" w:hint="eastAsia"/>
          <w:bCs/>
          <w:szCs w:val="24"/>
        </w:rPr>
        <w:t>課程內容</w:t>
      </w:r>
    </w:p>
    <w:p w:rsidR="0000152F" w:rsidRDefault="0000152F" w:rsidP="0000152F">
      <w:pPr>
        <w:snapToGrid w:val="0"/>
        <w:jc w:val="left"/>
        <w:rPr>
          <w:rFonts w:ascii="標楷體" w:hAnsi="標楷體"/>
          <w:b/>
          <w:bCs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38"/>
        <w:gridCol w:w="4227"/>
        <w:gridCol w:w="2631"/>
      </w:tblGrid>
      <w:tr w:rsidR="002C434B" w:rsidRPr="006C05CF" w:rsidTr="00CD2F67">
        <w:trPr>
          <w:trHeight w:val="268"/>
          <w:jc w:val="center"/>
        </w:trPr>
        <w:tc>
          <w:tcPr>
            <w:tcW w:w="8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00152F" w:rsidRPr="006C05CF" w:rsidRDefault="0000152F" w:rsidP="00644A71">
            <w:pPr>
              <w:ind w:rightChars="-22" w:right="-53"/>
              <w:jc w:val="center"/>
              <w:rPr>
                <w:b/>
                <w:szCs w:val="24"/>
              </w:rPr>
            </w:pPr>
            <w:bookmarkStart w:id="0" w:name="_Hlk114054766"/>
            <w:r w:rsidRPr="006C05CF">
              <w:rPr>
                <w:rFonts w:hint="eastAsia"/>
                <w:b/>
                <w:szCs w:val="24"/>
              </w:rPr>
              <w:t>第一場</w:t>
            </w:r>
            <w:r w:rsidRPr="006C05CF">
              <w:rPr>
                <w:rFonts w:ascii="標楷體" w:hAnsi="標楷體" w:hint="eastAsia"/>
                <w:b/>
                <w:bCs/>
                <w:szCs w:val="24"/>
              </w:rPr>
              <w:t xml:space="preserve"> </w:t>
            </w:r>
            <w:r w:rsidR="00CD5C89" w:rsidRPr="006C05CF">
              <w:rPr>
                <w:rFonts w:ascii="標楷體" w:hAnsi="標楷體" w:hint="eastAsia"/>
                <w:b/>
                <w:bCs/>
                <w:szCs w:val="24"/>
              </w:rPr>
              <w:t>(板橋、</w:t>
            </w:r>
            <w:r w:rsidR="00605A71" w:rsidRPr="006C05CF">
              <w:rPr>
                <w:rFonts w:ascii="標楷體" w:hAnsi="標楷體" w:hint="eastAsia"/>
                <w:b/>
                <w:bCs/>
                <w:szCs w:val="24"/>
              </w:rPr>
              <w:t>三鶯、</w:t>
            </w:r>
            <w:r w:rsidR="00CD5C89" w:rsidRPr="006C05CF">
              <w:rPr>
                <w:rFonts w:ascii="標楷體" w:hAnsi="標楷體" w:hint="eastAsia"/>
                <w:b/>
                <w:bCs/>
                <w:szCs w:val="24"/>
              </w:rPr>
              <w:t>瑞芳、</w:t>
            </w:r>
            <w:r w:rsidR="00605A71" w:rsidRPr="006C05CF">
              <w:rPr>
                <w:rFonts w:ascii="標楷體" w:hAnsi="標楷體" w:hint="eastAsia"/>
                <w:b/>
                <w:bCs/>
                <w:szCs w:val="24"/>
              </w:rPr>
              <w:t>文山分區</w:t>
            </w:r>
            <w:r w:rsidR="00CD5C89" w:rsidRPr="006C05CF">
              <w:rPr>
                <w:rFonts w:ascii="標楷體" w:hAnsi="標楷體" w:hint="eastAsia"/>
                <w:b/>
                <w:bCs/>
                <w:szCs w:val="24"/>
              </w:rPr>
              <w:t>)</w:t>
            </w:r>
            <w:bookmarkEnd w:id="0"/>
            <w:r w:rsidR="00605A71" w:rsidRPr="006C05CF">
              <w:rPr>
                <w:rFonts w:ascii="標楷體" w:hAnsi="標楷體" w:hint="eastAsia"/>
                <w:b/>
                <w:bCs/>
                <w:szCs w:val="24"/>
              </w:rPr>
              <w:t>分區輔導</w:t>
            </w:r>
          </w:p>
        </w:tc>
      </w:tr>
      <w:tr w:rsidR="002C434B" w:rsidRPr="006C05CF" w:rsidTr="006C05CF">
        <w:trPr>
          <w:trHeight w:val="227"/>
          <w:jc w:val="center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00152F" w:rsidRPr="006C05CF" w:rsidRDefault="0000152F" w:rsidP="00644A71">
            <w:pPr>
              <w:ind w:rightChars="-22" w:right="-53"/>
              <w:rPr>
                <w:b/>
                <w:szCs w:val="24"/>
              </w:rPr>
            </w:pPr>
            <w:r w:rsidRPr="006C05CF">
              <w:rPr>
                <w:b/>
                <w:szCs w:val="24"/>
              </w:rPr>
              <w:t xml:space="preserve">  </w:t>
            </w:r>
            <w:r w:rsidRPr="006C05CF">
              <w:rPr>
                <w:rFonts w:hint="eastAsia"/>
                <w:b/>
                <w:szCs w:val="24"/>
              </w:rPr>
              <w:t>時間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00152F" w:rsidRPr="006C05CF" w:rsidRDefault="004F4E25" w:rsidP="00644A71">
            <w:pPr>
              <w:ind w:rightChars="-22" w:right="-53"/>
              <w:jc w:val="center"/>
              <w:rPr>
                <w:b/>
                <w:szCs w:val="24"/>
              </w:rPr>
            </w:pPr>
            <w:r w:rsidRPr="006C05CF">
              <w:rPr>
                <w:rFonts w:hint="eastAsia"/>
                <w:b/>
                <w:szCs w:val="24"/>
              </w:rPr>
              <w:t>111</w:t>
            </w:r>
            <w:r w:rsidRPr="006C05CF">
              <w:rPr>
                <w:rFonts w:hint="eastAsia"/>
                <w:b/>
                <w:szCs w:val="24"/>
              </w:rPr>
              <w:t>年</w:t>
            </w:r>
            <w:r w:rsidRPr="006C05CF">
              <w:rPr>
                <w:rFonts w:hint="eastAsia"/>
                <w:b/>
                <w:szCs w:val="24"/>
              </w:rPr>
              <w:t>10</w:t>
            </w:r>
            <w:r w:rsidRPr="006C05CF">
              <w:rPr>
                <w:rFonts w:hint="eastAsia"/>
                <w:b/>
                <w:szCs w:val="24"/>
              </w:rPr>
              <w:t>月</w:t>
            </w:r>
            <w:r w:rsidRPr="006C05CF">
              <w:rPr>
                <w:rFonts w:hint="eastAsia"/>
                <w:b/>
                <w:szCs w:val="24"/>
              </w:rPr>
              <w:t>1</w:t>
            </w:r>
            <w:r w:rsidR="0000152F" w:rsidRPr="006C05CF">
              <w:rPr>
                <w:b/>
                <w:szCs w:val="24"/>
              </w:rPr>
              <w:t>3</w:t>
            </w:r>
            <w:r w:rsidRPr="006C05CF">
              <w:rPr>
                <w:rFonts w:hint="eastAsia"/>
                <w:b/>
                <w:szCs w:val="24"/>
              </w:rPr>
              <w:t>日</w:t>
            </w:r>
            <w:r w:rsidRPr="006C05CF">
              <w:rPr>
                <w:rFonts w:hint="eastAsia"/>
                <w:b/>
                <w:szCs w:val="24"/>
              </w:rPr>
              <w:t>(</w:t>
            </w:r>
            <w:r w:rsidRPr="006C05CF">
              <w:rPr>
                <w:rFonts w:hint="eastAsia"/>
                <w:b/>
                <w:szCs w:val="24"/>
              </w:rPr>
              <w:t>星期四</w:t>
            </w:r>
            <w:r w:rsidRPr="006C05CF">
              <w:rPr>
                <w:rFonts w:hint="eastAsia"/>
                <w:b/>
                <w:szCs w:val="24"/>
              </w:rPr>
              <w:t>)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00152F" w:rsidRPr="006C05CF" w:rsidRDefault="006C05CF" w:rsidP="00644A71">
            <w:pPr>
              <w:ind w:rightChars="-22" w:right="-53"/>
              <w:jc w:val="center"/>
              <w:rPr>
                <w:b/>
                <w:szCs w:val="24"/>
              </w:rPr>
            </w:pPr>
            <w:r>
              <w:rPr>
                <w:rFonts w:hint="eastAsia"/>
                <w:b/>
                <w:szCs w:val="24"/>
              </w:rPr>
              <w:t>主講人</w:t>
            </w:r>
          </w:p>
        </w:tc>
      </w:tr>
      <w:tr w:rsidR="002C434B" w:rsidRPr="002C434B" w:rsidTr="006C05CF">
        <w:trPr>
          <w:trHeight w:val="330"/>
          <w:jc w:val="center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52F" w:rsidRPr="002C434B" w:rsidRDefault="0000152F" w:rsidP="00644A71">
            <w:pPr>
              <w:ind w:rightChars="-22" w:right="-53"/>
              <w:rPr>
                <w:szCs w:val="24"/>
              </w:rPr>
            </w:pPr>
            <w:r w:rsidRPr="002C434B">
              <w:rPr>
                <w:szCs w:val="24"/>
              </w:rPr>
              <w:t>09:</w:t>
            </w:r>
            <w:r w:rsidR="00016D81" w:rsidRPr="002C434B">
              <w:rPr>
                <w:rFonts w:hint="eastAsia"/>
                <w:szCs w:val="24"/>
              </w:rPr>
              <w:t>0</w:t>
            </w:r>
            <w:r w:rsidRPr="002C434B">
              <w:rPr>
                <w:szCs w:val="24"/>
              </w:rPr>
              <w:t>0-</w:t>
            </w:r>
            <w:r w:rsidR="00537183" w:rsidRPr="002C434B">
              <w:rPr>
                <w:rFonts w:hint="eastAsia"/>
                <w:szCs w:val="24"/>
              </w:rPr>
              <w:t>09</w:t>
            </w:r>
            <w:r w:rsidRPr="002C434B">
              <w:rPr>
                <w:szCs w:val="24"/>
              </w:rPr>
              <w:t>:</w:t>
            </w:r>
            <w:r w:rsidR="002C434B" w:rsidRPr="002C434B">
              <w:rPr>
                <w:rFonts w:hint="eastAsia"/>
                <w:szCs w:val="24"/>
              </w:rPr>
              <w:t>25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52F" w:rsidRPr="002C434B" w:rsidRDefault="0000152F" w:rsidP="00644A71">
            <w:pPr>
              <w:ind w:rightChars="-22" w:right="-53"/>
              <w:jc w:val="center"/>
              <w:rPr>
                <w:szCs w:val="24"/>
              </w:rPr>
            </w:pPr>
            <w:r w:rsidRPr="002C434B">
              <w:rPr>
                <w:rFonts w:hint="eastAsia"/>
                <w:szCs w:val="24"/>
              </w:rPr>
              <w:t>報到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52F" w:rsidRPr="002C434B" w:rsidRDefault="0000152F" w:rsidP="00644A71">
            <w:pPr>
              <w:ind w:rightChars="-22" w:right="-53"/>
              <w:jc w:val="center"/>
              <w:rPr>
                <w:szCs w:val="24"/>
              </w:rPr>
            </w:pPr>
          </w:p>
        </w:tc>
      </w:tr>
      <w:tr w:rsidR="006C05CF" w:rsidRPr="002C434B" w:rsidTr="006C05CF">
        <w:trPr>
          <w:trHeight w:val="330"/>
          <w:jc w:val="center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34B" w:rsidRPr="002C434B" w:rsidRDefault="002C434B" w:rsidP="002C434B">
            <w:pPr>
              <w:ind w:rightChars="-22" w:right="-53"/>
              <w:rPr>
                <w:szCs w:val="24"/>
              </w:rPr>
            </w:pPr>
            <w:r w:rsidRPr="002C434B">
              <w:rPr>
                <w:rFonts w:hint="eastAsia"/>
                <w:szCs w:val="24"/>
              </w:rPr>
              <w:t>09</w:t>
            </w:r>
            <w:r w:rsidRPr="002C434B">
              <w:rPr>
                <w:szCs w:val="24"/>
              </w:rPr>
              <w:t>:</w:t>
            </w:r>
            <w:r w:rsidRPr="002C434B">
              <w:rPr>
                <w:rFonts w:hint="eastAsia"/>
                <w:szCs w:val="24"/>
              </w:rPr>
              <w:t>25</w:t>
            </w:r>
            <w:r w:rsidRPr="002C434B">
              <w:rPr>
                <w:szCs w:val="24"/>
              </w:rPr>
              <w:t>-</w:t>
            </w:r>
            <w:r w:rsidRPr="002C434B">
              <w:rPr>
                <w:rFonts w:hint="eastAsia"/>
                <w:szCs w:val="24"/>
              </w:rPr>
              <w:t>09</w:t>
            </w:r>
            <w:r w:rsidRPr="002C434B">
              <w:rPr>
                <w:szCs w:val="24"/>
              </w:rPr>
              <w:t>:</w:t>
            </w:r>
            <w:r w:rsidRPr="002C434B">
              <w:rPr>
                <w:rFonts w:hint="eastAsia"/>
                <w:szCs w:val="24"/>
              </w:rPr>
              <w:t>3</w:t>
            </w:r>
            <w:r w:rsidRPr="002C434B">
              <w:rPr>
                <w:szCs w:val="24"/>
              </w:rPr>
              <w:t>0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34B" w:rsidRPr="002C434B" w:rsidRDefault="002C434B" w:rsidP="002C434B">
            <w:pPr>
              <w:ind w:rightChars="-22" w:right="-53"/>
              <w:jc w:val="center"/>
              <w:rPr>
                <w:szCs w:val="24"/>
              </w:rPr>
            </w:pPr>
            <w:r w:rsidRPr="002C434B">
              <w:rPr>
                <w:rFonts w:hint="eastAsia"/>
                <w:szCs w:val="24"/>
              </w:rPr>
              <w:t>開場及致詞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34B" w:rsidRPr="002C434B" w:rsidRDefault="002C434B" w:rsidP="002C434B">
            <w:pPr>
              <w:ind w:rightChars="-22" w:right="-53"/>
              <w:jc w:val="center"/>
              <w:rPr>
                <w:szCs w:val="24"/>
              </w:rPr>
            </w:pPr>
            <w:r w:rsidRPr="002C434B">
              <w:rPr>
                <w:rFonts w:hint="eastAsia"/>
                <w:szCs w:val="24"/>
              </w:rPr>
              <w:t>教育局長官</w:t>
            </w:r>
          </w:p>
        </w:tc>
      </w:tr>
      <w:tr w:rsidR="002C434B" w:rsidRPr="002C434B" w:rsidTr="006C05CF">
        <w:trPr>
          <w:trHeight w:val="426"/>
          <w:jc w:val="center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34B" w:rsidRPr="002C434B" w:rsidRDefault="002C434B" w:rsidP="002C434B">
            <w:pPr>
              <w:ind w:rightChars="-22" w:right="-53"/>
              <w:rPr>
                <w:szCs w:val="24"/>
              </w:rPr>
            </w:pPr>
            <w:r w:rsidRPr="002C434B">
              <w:rPr>
                <w:rFonts w:hint="eastAsia"/>
                <w:szCs w:val="24"/>
              </w:rPr>
              <w:t>09</w:t>
            </w:r>
            <w:r w:rsidRPr="002C434B">
              <w:rPr>
                <w:szCs w:val="24"/>
              </w:rPr>
              <w:t>:</w:t>
            </w:r>
            <w:r w:rsidRPr="002C434B">
              <w:rPr>
                <w:rFonts w:hint="eastAsia"/>
                <w:szCs w:val="24"/>
              </w:rPr>
              <w:t>3</w:t>
            </w:r>
            <w:r w:rsidRPr="002C434B">
              <w:rPr>
                <w:szCs w:val="24"/>
              </w:rPr>
              <w:t>0-10:</w:t>
            </w:r>
            <w:r w:rsidRPr="002C434B">
              <w:rPr>
                <w:rFonts w:hint="eastAsia"/>
                <w:szCs w:val="24"/>
              </w:rPr>
              <w:t>2</w:t>
            </w:r>
            <w:r w:rsidRPr="002C434B">
              <w:rPr>
                <w:szCs w:val="24"/>
              </w:rPr>
              <w:t>0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34B" w:rsidRPr="002C434B" w:rsidRDefault="002C434B" w:rsidP="002C434B">
            <w:pPr>
              <w:ind w:leftChars="-45" w:rightChars="-22" w:right="-53" w:hangingChars="45" w:hanging="108"/>
              <w:jc w:val="center"/>
              <w:rPr>
                <w:rFonts w:ascii="標楷體" w:hAnsi="標楷體"/>
                <w:bCs/>
                <w:szCs w:val="24"/>
              </w:rPr>
            </w:pPr>
            <w:r w:rsidRPr="002C434B">
              <w:rPr>
                <w:rFonts w:ascii="標楷體" w:hAnsi="標楷體" w:hint="eastAsia"/>
                <w:bCs/>
                <w:szCs w:val="24"/>
              </w:rPr>
              <w:t>SDGs在課程上的設計與運用</w:t>
            </w:r>
          </w:p>
          <w:p w:rsidR="002C434B" w:rsidRPr="002C434B" w:rsidRDefault="002C434B" w:rsidP="002C434B">
            <w:pPr>
              <w:ind w:leftChars="-45" w:rightChars="-22" w:right="-53" w:hangingChars="45" w:hanging="108"/>
              <w:jc w:val="center"/>
              <w:rPr>
                <w:rFonts w:ascii="標楷體" w:hAnsi="標楷體"/>
                <w:bCs/>
                <w:szCs w:val="24"/>
              </w:rPr>
            </w:pPr>
            <w:r w:rsidRPr="002C434B">
              <w:rPr>
                <w:rFonts w:hint="eastAsia"/>
                <w:szCs w:val="24"/>
              </w:rPr>
              <w:t>經驗分享（</w:t>
            </w:r>
            <w:r w:rsidRPr="002C434B">
              <w:rPr>
                <w:rFonts w:hint="eastAsia"/>
                <w:szCs w:val="24"/>
              </w:rPr>
              <w:t>1</w:t>
            </w:r>
            <w:r w:rsidRPr="002C434B">
              <w:rPr>
                <w:rFonts w:hint="eastAsia"/>
                <w:szCs w:val="24"/>
              </w:rPr>
              <w:t>校）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34B" w:rsidRPr="002C434B" w:rsidRDefault="002C434B" w:rsidP="002C434B">
            <w:pPr>
              <w:ind w:rightChars="-22" w:right="-53"/>
              <w:jc w:val="center"/>
              <w:rPr>
                <w:szCs w:val="24"/>
              </w:rPr>
            </w:pPr>
            <w:r w:rsidRPr="002C434B">
              <w:rPr>
                <w:rFonts w:hint="eastAsia"/>
                <w:szCs w:val="24"/>
              </w:rPr>
              <w:t>吉慶國小</w:t>
            </w:r>
          </w:p>
          <w:p w:rsidR="002C434B" w:rsidRPr="002C434B" w:rsidRDefault="002C434B" w:rsidP="002C434B">
            <w:pPr>
              <w:ind w:rightChars="-22" w:right="-53"/>
              <w:jc w:val="center"/>
              <w:rPr>
                <w:szCs w:val="24"/>
              </w:rPr>
            </w:pPr>
            <w:r w:rsidRPr="002C434B">
              <w:rPr>
                <w:szCs w:val="24"/>
              </w:rPr>
              <w:t>(</w:t>
            </w:r>
            <w:r w:rsidRPr="002C434B">
              <w:rPr>
                <w:rFonts w:hint="eastAsia"/>
                <w:szCs w:val="24"/>
              </w:rPr>
              <w:t>內聘講師</w:t>
            </w:r>
            <w:r w:rsidRPr="002C434B">
              <w:rPr>
                <w:rFonts w:hint="eastAsia"/>
                <w:szCs w:val="24"/>
              </w:rPr>
              <w:t>1</w:t>
            </w:r>
            <w:r w:rsidRPr="002C434B">
              <w:rPr>
                <w:rFonts w:hint="eastAsia"/>
                <w:szCs w:val="24"/>
              </w:rPr>
              <w:t>節</w:t>
            </w:r>
            <w:r w:rsidRPr="002C434B">
              <w:rPr>
                <w:szCs w:val="24"/>
              </w:rPr>
              <w:t>)</w:t>
            </w:r>
          </w:p>
        </w:tc>
      </w:tr>
      <w:tr w:rsidR="002C434B" w:rsidRPr="002C434B" w:rsidTr="006C05CF">
        <w:trPr>
          <w:trHeight w:val="227"/>
          <w:jc w:val="center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34B" w:rsidRPr="002C434B" w:rsidRDefault="002C434B" w:rsidP="002C434B">
            <w:pPr>
              <w:ind w:rightChars="-22" w:right="-53"/>
              <w:rPr>
                <w:szCs w:val="24"/>
              </w:rPr>
            </w:pPr>
            <w:r w:rsidRPr="002C434B">
              <w:rPr>
                <w:szCs w:val="24"/>
              </w:rPr>
              <w:t>1</w:t>
            </w:r>
            <w:r w:rsidRPr="002C434B">
              <w:rPr>
                <w:rFonts w:hint="eastAsia"/>
                <w:szCs w:val="24"/>
              </w:rPr>
              <w:t>0</w:t>
            </w:r>
            <w:r w:rsidRPr="002C434B">
              <w:rPr>
                <w:szCs w:val="24"/>
              </w:rPr>
              <w:t>:</w:t>
            </w:r>
            <w:r w:rsidRPr="002C434B">
              <w:rPr>
                <w:rFonts w:hint="eastAsia"/>
                <w:szCs w:val="24"/>
              </w:rPr>
              <w:t>2</w:t>
            </w:r>
            <w:r w:rsidRPr="002C434B">
              <w:rPr>
                <w:szCs w:val="24"/>
              </w:rPr>
              <w:t>0-11:</w:t>
            </w:r>
            <w:r w:rsidRPr="002C434B">
              <w:rPr>
                <w:rFonts w:hint="eastAsia"/>
                <w:szCs w:val="24"/>
              </w:rPr>
              <w:t>1</w:t>
            </w:r>
            <w:r w:rsidRPr="002C434B">
              <w:rPr>
                <w:szCs w:val="24"/>
              </w:rPr>
              <w:t>0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34B" w:rsidRPr="002C434B" w:rsidRDefault="002C434B" w:rsidP="002C434B">
            <w:pPr>
              <w:ind w:leftChars="-45" w:rightChars="-22" w:right="-53" w:hangingChars="45" w:hanging="108"/>
              <w:jc w:val="center"/>
              <w:rPr>
                <w:rFonts w:ascii="標楷體" w:hAnsi="標楷體"/>
                <w:bCs/>
                <w:szCs w:val="24"/>
              </w:rPr>
            </w:pPr>
            <w:r w:rsidRPr="002C434B">
              <w:rPr>
                <w:rFonts w:ascii="標楷體" w:hAnsi="標楷體" w:hint="eastAsia"/>
                <w:bCs/>
                <w:szCs w:val="24"/>
              </w:rPr>
              <w:t>SDGs在課程上的設計與運用</w:t>
            </w:r>
          </w:p>
          <w:p w:rsidR="002C434B" w:rsidRPr="002C434B" w:rsidRDefault="002C434B" w:rsidP="002C434B">
            <w:pPr>
              <w:ind w:rightChars="-22" w:right="-53"/>
              <w:jc w:val="center"/>
              <w:rPr>
                <w:szCs w:val="24"/>
              </w:rPr>
            </w:pPr>
            <w:r w:rsidRPr="002C434B">
              <w:rPr>
                <w:rFonts w:hint="eastAsia"/>
                <w:szCs w:val="24"/>
              </w:rPr>
              <w:t>經驗分享（</w:t>
            </w:r>
            <w:r w:rsidRPr="002C434B">
              <w:rPr>
                <w:szCs w:val="24"/>
              </w:rPr>
              <w:t>1</w:t>
            </w:r>
            <w:r w:rsidRPr="002C434B">
              <w:rPr>
                <w:rFonts w:hint="eastAsia"/>
                <w:szCs w:val="24"/>
              </w:rPr>
              <w:t>校）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34B" w:rsidRPr="002C434B" w:rsidRDefault="002C434B" w:rsidP="002C434B">
            <w:pPr>
              <w:ind w:rightChars="-22" w:right="-53"/>
              <w:jc w:val="center"/>
              <w:rPr>
                <w:szCs w:val="24"/>
              </w:rPr>
            </w:pPr>
            <w:r w:rsidRPr="002C434B">
              <w:rPr>
                <w:rFonts w:hint="eastAsia"/>
                <w:szCs w:val="24"/>
              </w:rPr>
              <w:t>五華國小</w:t>
            </w:r>
          </w:p>
          <w:p w:rsidR="002C434B" w:rsidRPr="002C434B" w:rsidRDefault="002C434B" w:rsidP="002C434B">
            <w:pPr>
              <w:ind w:rightChars="-22" w:right="-53"/>
              <w:jc w:val="center"/>
              <w:rPr>
                <w:szCs w:val="24"/>
              </w:rPr>
            </w:pPr>
            <w:r w:rsidRPr="002C434B">
              <w:rPr>
                <w:szCs w:val="24"/>
              </w:rPr>
              <w:t>(</w:t>
            </w:r>
            <w:r w:rsidRPr="002C434B">
              <w:rPr>
                <w:rFonts w:hint="eastAsia"/>
                <w:szCs w:val="24"/>
              </w:rPr>
              <w:t>內聘講師</w:t>
            </w:r>
            <w:r w:rsidRPr="002C434B">
              <w:rPr>
                <w:szCs w:val="24"/>
              </w:rPr>
              <w:t>1</w:t>
            </w:r>
            <w:r w:rsidRPr="002C434B">
              <w:rPr>
                <w:rFonts w:hint="eastAsia"/>
                <w:szCs w:val="24"/>
              </w:rPr>
              <w:t>節</w:t>
            </w:r>
            <w:r w:rsidRPr="002C434B">
              <w:rPr>
                <w:szCs w:val="24"/>
              </w:rPr>
              <w:t>)</w:t>
            </w:r>
          </w:p>
        </w:tc>
      </w:tr>
      <w:tr w:rsidR="002C434B" w:rsidRPr="002C434B" w:rsidTr="006C05CF">
        <w:trPr>
          <w:trHeight w:val="227"/>
          <w:jc w:val="center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34B" w:rsidRPr="002C434B" w:rsidRDefault="002C434B" w:rsidP="002C434B">
            <w:pPr>
              <w:ind w:rightChars="-22" w:right="-53"/>
              <w:rPr>
                <w:szCs w:val="24"/>
              </w:rPr>
            </w:pPr>
            <w:r w:rsidRPr="002C434B">
              <w:rPr>
                <w:rFonts w:hint="eastAsia"/>
                <w:szCs w:val="24"/>
              </w:rPr>
              <w:lastRenderedPageBreak/>
              <w:t>11:10-12:00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34B" w:rsidRPr="002C434B" w:rsidRDefault="002C434B" w:rsidP="002C434B">
            <w:pPr>
              <w:ind w:leftChars="-45" w:rightChars="-22" w:right="-53" w:hangingChars="45" w:hanging="108"/>
              <w:jc w:val="center"/>
              <w:rPr>
                <w:rFonts w:ascii="標楷體" w:hAnsi="標楷體"/>
                <w:bCs/>
                <w:szCs w:val="24"/>
              </w:rPr>
            </w:pPr>
            <w:r w:rsidRPr="002C434B">
              <w:rPr>
                <w:rFonts w:ascii="標楷體" w:hAnsi="標楷體" w:hint="eastAsia"/>
                <w:bCs/>
                <w:szCs w:val="24"/>
              </w:rPr>
              <w:t>SDGs在課程上的設計與運用</w:t>
            </w:r>
          </w:p>
          <w:p w:rsidR="002C434B" w:rsidRPr="002C434B" w:rsidRDefault="002C434B" w:rsidP="002C434B">
            <w:pPr>
              <w:ind w:rightChars="-22" w:right="-53"/>
              <w:jc w:val="center"/>
              <w:rPr>
                <w:szCs w:val="24"/>
              </w:rPr>
            </w:pPr>
            <w:r w:rsidRPr="002C434B">
              <w:rPr>
                <w:rFonts w:hint="eastAsia"/>
                <w:szCs w:val="24"/>
              </w:rPr>
              <w:t>經驗分享（</w:t>
            </w:r>
            <w:r w:rsidRPr="002C434B">
              <w:rPr>
                <w:szCs w:val="24"/>
              </w:rPr>
              <w:t>1</w:t>
            </w:r>
            <w:r w:rsidRPr="002C434B">
              <w:rPr>
                <w:rFonts w:hint="eastAsia"/>
                <w:szCs w:val="24"/>
              </w:rPr>
              <w:t>校）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34B" w:rsidRPr="002C434B" w:rsidRDefault="002C434B" w:rsidP="002C434B">
            <w:pPr>
              <w:ind w:rightChars="-22" w:right="-53"/>
              <w:jc w:val="center"/>
              <w:rPr>
                <w:szCs w:val="24"/>
              </w:rPr>
            </w:pPr>
            <w:r w:rsidRPr="002C434B">
              <w:rPr>
                <w:rFonts w:hint="eastAsia"/>
                <w:szCs w:val="24"/>
              </w:rPr>
              <w:t>金美國小</w:t>
            </w:r>
          </w:p>
          <w:p w:rsidR="002C434B" w:rsidRPr="002C434B" w:rsidRDefault="002C434B" w:rsidP="002C434B">
            <w:pPr>
              <w:ind w:rightChars="-22" w:right="-53"/>
              <w:jc w:val="center"/>
              <w:rPr>
                <w:szCs w:val="24"/>
              </w:rPr>
            </w:pPr>
            <w:r w:rsidRPr="002C434B">
              <w:rPr>
                <w:szCs w:val="24"/>
              </w:rPr>
              <w:t>(</w:t>
            </w:r>
            <w:r w:rsidRPr="002C434B">
              <w:rPr>
                <w:rFonts w:hint="eastAsia"/>
                <w:szCs w:val="24"/>
              </w:rPr>
              <w:t>內聘講師</w:t>
            </w:r>
            <w:r w:rsidRPr="002C434B">
              <w:rPr>
                <w:szCs w:val="24"/>
              </w:rPr>
              <w:t>1</w:t>
            </w:r>
            <w:r w:rsidRPr="002C434B">
              <w:rPr>
                <w:rFonts w:hint="eastAsia"/>
                <w:szCs w:val="24"/>
              </w:rPr>
              <w:t>節</w:t>
            </w:r>
            <w:r w:rsidRPr="002C434B">
              <w:rPr>
                <w:szCs w:val="24"/>
              </w:rPr>
              <w:t>)</w:t>
            </w:r>
          </w:p>
        </w:tc>
      </w:tr>
      <w:tr w:rsidR="002C434B" w:rsidRPr="002C434B" w:rsidTr="006C05CF">
        <w:trPr>
          <w:trHeight w:val="224"/>
          <w:jc w:val="center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34B" w:rsidRPr="002C434B" w:rsidRDefault="002C434B" w:rsidP="002C434B">
            <w:pPr>
              <w:ind w:rightChars="-22" w:right="-53"/>
              <w:rPr>
                <w:szCs w:val="24"/>
              </w:rPr>
            </w:pPr>
            <w:r w:rsidRPr="002C434B">
              <w:rPr>
                <w:szCs w:val="24"/>
              </w:rPr>
              <w:t>12:</w:t>
            </w:r>
            <w:r w:rsidRPr="002C434B">
              <w:rPr>
                <w:rFonts w:hint="eastAsia"/>
                <w:szCs w:val="24"/>
              </w:rPr>
              <w:t>0</w:t>
            </w:r>
            <w:r w:rsidRPr="002C434B">
              <w:rPr>
                <w:szCs w:val="24"/>
              </w:rPr>
              <w:t>0-13:</w:t>
            </w:r>
            <w:r w:rsidRPr="002C434B">
              <w:rPr>
                <w:rFonts w:hint="eastAsia"/>
                <w:szCs w:val="24"/>
              </w:rPr>
              <w:t>3</w:t>
            </w:r>
            <w:r w:rsidRPr="002C434B">
              <w:rPr>
                <w:szCs w:val="24"/>
              </w:rPr>
              <w:t>0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34B" w:rsidRPr="002C434B" w:rsidRDefault="002C434B" w:rsidP="002C434B">
            <w:pPr>
              <w:ind w:leftChars="-45" w:rightChars="-22" w:right="-53" w:hangingChars="45" w:hanging="108"/>
              <w:jc w:val="center"/>
              <w:rPr>
                <w:rFonts w:ascii="標楷體" w:hAnsi="標楷體"/>
                <w:bCs/>
                <w:szCs w:val="24"/>
              </w:rPr>
            </w:pPr>
            <w:r w:rsidRPr="002C434B">
              <w:rPr>
                <w:rFonts w:ascii="標楷體" w:hAnsi="標楷體" w:hint="eastAsia"/>
                <w:bCs/>
                <w:szCs w:val="24"/>
              </w:rPr>
              <w:t>中午休息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34B" w:rsidRPr="002C434B" w:rsidRDefault="002C434B" w:rsidP="002C434B">
            <w:pPr>
              <w:ind w:rightChars="-22" w:right="-53"/>
              <w:jc w:val="center"/>
              <w:rPr>
                <w:szCs w:val="24"/>
              </w:rPr>
            </w:pPr>
          </w:p>
        </w:tc>
      </w:tr>
      <w:tr w:rsidR="002C434B" w:rsidRPr="002C434B" w:rsidTr="006C05CF">
        <w:trPr>
          <w:trHeight w:val="224"/>
          <w:jc w:val="center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34B" w:rsidRPr="002C434B" w:rsidRDefault="002C434B" w:rsidP="002C434B">
            <w:pPr>
              <w:ind w:rightChars="-22" w:right="-53"/>
              <w:rPr>
                <w:szCs w:val="24"/>
              </w:rPr>
            </w:pPr>
            <w:r w:rsidRPr="002C434B">
              <w:rPr>
                <w:szCs w:val="24"/>
              </w:rPr>
              <w:t>1</w:t>
            </w:r>
            <w:r w:rsidRPr="002C434B">
              <w:rPr>
                <w:rFonts w:hint="eastAsia"/>
                <w:szCs w:val="24"/>
              </w:rPr>
              <w:t>3</w:t>
            </w:r>
            <w:r w:rsidRPr="002C434B">
              <w:rPr>
                <w:szCs w:val="24"/>
              </w:rPr>
              <w:t>:</w:t>
            </w:r>
            <w:r w:rsidRPr="002C434B">
              <w:rPr>
                <w:rFonts w:hint="eastAsia"/>
                <w:szCs w:val="24"/>
              </w:rPr>
              <w:t>3</w:t>
            </w:r>
            <w:r w:rsidRPr="002C434B">
              <w:rPr>
                <w:szCs w:val="24"/>
              </w:rPr>
              <w:t>0-1</w:t>
            </w:r>
            <w:r w:rsidRPr="002C434B">
              <w:rPr>
                <w:rFonts w:hint="eastAsia"/>
                <w:szCs w:val="24"/>
              </w:rPr>
              <w:t>4</w:t>
            </w:r>
            <w:r w:rsidRPr="002C434B">
              <w:rPr>
                <w:szCs w:val="24"/>
              </w:rPr>
              <w:t>:</w:t>
            </w:r>
            <w:r w:rsidRPr="002C434B">
              <w:rPr>
                <w:rFonts w:hint="eastAsia"/>
                <w:szCs w:val="24"/>
              </w:rPr>
              <w:t>2</w:t>
            </w:r>
            <w:r w:rsidRPr="002C434B">
              <w:rPr>
                <w:szCs w:val="24"/>
              </w:rPr>
              <w:t>0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34B" w:rsidRPr="002C434B" w:rsidRDefault="002C434B" w:rsidP="002C434B">
            <w:pPr>
              <w:ind w:rightChars="-22" w:right="-53"/>
              <w:jc w:val="center"/>
              <w:rPr>
                <w:szCs w:val="24"/>
              </w:rPr>
            </w:pPr>
            <w:r w:rsidRPr="002C434B">
              <w:rPr>
                <w:rFonts w:hint="eastAsia"/>
                <w:bCs/>
                <w:szCs w:val="24"/>
              </w:rPr>
              <w:t>永續發展目標</w:t>
            </w:r>
            <w:r w:rsidRPr="002C434B">
              <w:rPr>
                <w:rFonts w:ascii="標楷體" w:hAnsi="標楷體" w:hint="eastAsia"/>
                <w:bCs/>
                <w:szCs w:val="24"/>
              </w:rPr>
              <w:t>SDGs</w:t>
            </w:r>
            <w:r w:rsidRPr="002C434B">
              <w:rPr>
                <w:rFonts w:hint="eastAsia"/>
                <w:szCs w:val="24"/>
              </w:rPr>
              <w:t>內涵說明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CF" w:rsidRDefault="002C434B" w:rsidP="002C434B">
            <w:pPr>
              <w:ind w:rightChars="-22" w:right="-53"/>
              <w:jc w:val="center"/>
              <w:rPr>
                <w:szCs w:val="24"/>
              </w:rPr>
            </w:pPr>
            <w:r w:rsidRPr="002C434B">
              <w:rPr>
                <w:rFonts w:hint="eastAsia"/>
                <w:szCs w:val="24"/>
                <w:lang w:eastAsia="zh-HK"/>
              </w:rPr>
              <w:t>許毅璿</w:t>
            </w:r>
            <w:r w:rsidRPr="002C434B">
              <w:rPr>
                <w:rFonts w:hint="eastAsia"/>
                <w:szCs w:val="24"/>
              </w:rPr>
              <w:t>教授</w:t>
            </w:r>
          </w:p>
          <w:p w:rsidR="002C434B" w:rsidRPr="002C434B" w:rsidRDefault="002C434B" w:rsidP="002C434B">
            <w:pPr>
              <w:ind w:rightChars="-22" w:right="-53"/>
              <w:jc w:val="center"/>
              <w:rPr>
                <w:szCs w:val="24"/>
              </w:rPr>
            </w:pPr>
            <w:r w:rsidRPr="002C434B">
              <w:rPr>
                <w:szCs w:val="24"/>
              </w:rPr>
              <w:t>(</w:t>
            </w:r>
            <w:r w:rsidRPr="002C434B">
              <w:rPr>
                <w:rFonts w:hint="eastAsia"/>
                <w:szCs w:val="24"/>
              </w:rPr>
              <w:t>外聘講師</w:t>
            </w:r>
            <w:r w:rsidRPr="002C434B">
              <w:rPr>
                <w:szCs w:val="24"/>
              </w:rPr>
              <w:t>1</w:t>
            </w:r>
            <w:r w:rsidRPr="002C434B">
              <w:rPr>
                <w:rFonts w:hint="eastAsia"/>
                <w:szCs w:val="24"/>
              </w:rPr>
              <w:t>節</w:t>
            </w:r>
            <w:r w:rsidRPr="002C434B">
              <w:rPr>
                <w:szCs w:val="24"/>
              </w:rPr>
              <w:t>)</w:t>
            </w:r>
          </w:p>
        </w:tc>
      </w:tr>
      <w:tr w:rsidR="002C434B" w:rsidRPr="002C434B" w:rsidTr="006C05CF">
        <w:trPr>
          <w:trHeight w:val="227"/>
          <w:jc w:val="center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34B" w:rsidRPr="002C434B" w:rsidRDefault="002C434B" w:rsidP="002C434B">
            <w:pPr>
              <w:ind w:rightChars="-22" w:right="-53"/>
              <w:rPr>
                <w:szCs w:val="24"/>
              </w:rPr>
            </w:pPr>
            <w:r w:rsidRPr="002C434B">
              <w:rPr>
                <w:szCs w:val="24"/>
              </w:rPr>
              <w:t>1</w:t>
            </w:r>
            <w:r w:rsidRPr="002C434B">
              <w:rPr>
                <w:rFonts w:hint="eastAsia"/>
                <w:szCs w:val="24"/>
              </w:rPr>
              <w:t>4</w:t>
            </w:r>
            <w:r w:rsidRPr="002C434B">
              <w:rPr>
                <w:szCs w:val="24"/>
              </w:rPr>
              <w:t>:</w:t>
            </w:r>
            <w:r w:rsidRPr="002C434B">
              <w:rPr>
                <w:rFonts w:hint="eastAsia"/>
                <w:szCs w:val="24"/>
              </w:rPr>
              <w:t>2</w:t>
            </w:r>
            <w:r w:rsidRPr="002C434B">
              <w:rPr>
                <w:szCs w:val="24"/>
              </w:rPr>
              <w:t>0-1</w:t>
            </w:r>
            <w:r w:rsidRPr="002C434B">
              <w:rPr>
                <w:rFonts w:hint="eastAsia"/>
                <w:szCs w:val="24"/>
              </w:rPr>
              <w:t>5</w:t>
            </w:r>
            <w:r w:rsidRPr="002C434B">
              <w:rPr>
                <w:szCs w:val="24"/>
              </w:rPr>
              <w:t>:</w:t>
            </w:r>
            <w:r w:rsidRPr="002C434B">
              <w:rPr>
                <w:rFonts w:hint="eastAsia"/>
                <w:szCs w:val="24"/>
              </w:rPr>
              <w:t>1</w:t>
            </w:r>
            <w:r w:rsidRPr="002C434B">
              <w:rPr>
                <w:szCs w:val="24"/>
              </w:rPr>
              <w:t>0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34B" w:rsidRPr="002C434B" w:rsidRDefault="002C434B" w:rsidP="002C434B">
            <w:pPr>
              <w:ind w:leftChars="-45" w:rightChars="-22" w:right="-53" w:hangingChars="45" w:hanging="108"/>
              <w:jc w:val="center"/>
              <w:rPr>
                <w:rFonts w:ascii="標楷體" w:hAnsi="標楷體"/>
                <w:bCs/>
                <w:szCs w:val="24"/>
              </w:rPr>
            </w:pPr>
            <w:r w:rsidRPr="002C434B">
              <w:rPr>
                <w:rFonts w:ascii="標楷體" w:hAnsi="標楷體" w:hint="eastAsia"/>
                <w:bCs/>
                <w:szCs w:val="24"/>
              </w:rPr>
              <w:t>SDGs在課程上的設計與運用分組討論</w:t>
            </w:r>
          </w:p>
          <w:p w:rsidR="00673416" w:rsidRDefault="00673416" w:rsidP="00740092">
            <w:pPr>
              <w:ind w:rightChars="-22" w:right="-53"/>
              <w:jc w:val="left"/>
              <w:rPr>
                <w:szCs w:val="24"/>
              </w:rPr>
            </w:pPr>
            <w:r>
              <w:rPr>
                <w:rFonts w:hint="eastAsia"/>
                <w:szCs w:val="24"/>
              </w:rPr>
              <w:t>第</w:t>
            </w:r>
            <w:r>
              <w:rPr>
                <w:rFonts w:hint="eastAsia"/>
                <w:szCs w:val="24"/>
              </w:rPr>
              <w:t>1</w:t>
            </w:r>
            <w:r>
              <w:rPr>
                <w:rFonts w:hint="eastAsia"/>
                <w:szCs w:val="24"/>
              </w:rPr>
              <w:t>組：</w:t>
            </w:r>
            <w:r w:rsidR="00740092">
              <w:rPr>
                <w:rFonts w:hint="eastAsia"/>
                <w:szCs w:val="24"/>
              </w:rPr>
              <w:t>三鶯分區</w:t>
            </w:r>
          </w:p>
          <w:p w:rsidR="00673416" w:rsidRDefault="00673416" w:rsidP="00740092">
            <w:pPr>
              <w:ind w:rightChars="-22" w:right="-53"/>
              <w:jc w:val="left"/>
              <w:rPr>
                <w:szCs w:val="24"/>
              </w:rPr>
            </w:pPr>
            <w:r>
              <w:rPr>
                <w:rFonts w:hint="eastAsia"/>
                <w:szCs w:val="24"/>
              </w:rPr>
              <w:t>第</w:t>
            </w:r>
            <w:r>
              <w:rPr>
                <w:rFonts w:hint="eastAsia"/>
                <w:szCs w:val="24"/>
              </w:rPr>
              <w:t>2</w:t>
            </w:r>
            <w:r>
              <w:rPr>
                <w:rFonts w:hint="eastAsia"/>
                <w:szCs w:val="24"/>
              </w:rPr>
              <w:t>組：</w:t>
            </w:r>
            <w:r w:rsidR="00740092">
              <w:rPr>
                <w:rFonts w:hint="eastAsia"/>
                <w:szCs w:val="24"/>
              </w:rPr>
              <w:t>板橋分區</w:t>
            </w:r>
          </w:p>
          <w:p w:rsidR="00673416" w:rsidRPr="002C434B" w:rsidRDefault="00673416" w:rsidP="00740092">
            <w:pPr>
              <w:ind w:rightChars="-22" w:right="-53"/>
              <w:jc w:val="left"/>
              <w:rPr>
                <w:szCs w:val="24"/>
              </w:rPr>
            </w:pPr>
            <w:r>
              <w:rPr>
                <w:rFonts w:hint="eastAsia"/>
                <w:szCs w:val="24"/>
              </w:rPr>
              <w:t>第</w:t>
            </w:r>
            <w:r>
              <w:rPr>
                <w:rFonts w:hint="eastAsia"/>
                <w:szCs w:val="24"/>
              </w:rPr>
              <w:t>3</w:t>
            </w:r>
            <w:r>
              <w:rPr>
                <w:rFonts w:hint="eastAsia"/>
                <w:szCs w:val="24"/>
              </w:rPr>
              <w:t>組：</w:t>
            </w:r>
            <w:r w:rsidR="00740092" w:rsidRPr="00D64EE3">
              <w:rPr>
                <w:rFonts w:ascii="標楷體" w:hAnsi="標楷體" w:hint="eastAsia"/>
                <w:szCs w:val="26"/>
              </w:rPr>
              <w:t>瑞芳分區、文山分區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34B" w:rsidRPr="002C434B" w:rsidRDefault="00740092" w:rsidP="002C434B">
            <w:pPr>
              <w:ind w:rightChars="-22" w:right="-53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環境教育輔導團</w:t>
            </w:r>
          </w:p>
          <w:p w:rsidR="009F1A0A" w:rsidRDefault="002C434B" w:rsidP="006621F0">
            <w:pPr>
              <w:ind w:rightChars="-22" w:right="-53"/>
              <w:jc w:val="center"/>
              <w:rPr>
                <w:szCs w:val="24"/>
                <w:lang w:eastAsia="zh-HK"/>
              </w:rPr>
            </w:pPr>
            <w:r w:rsidRPr="002C434B">
              <w:rPr>
                <w:rFonts w:hint="eastAsia"/>
                <w:szCs w:val="24"/>
                <w:lang w:eastAsia="zh-HK"/>
              </w:rPr>
              <w:t>黃子舜主任</w:t>
            </w:r>
          </w:p>
          <w:p w:rsidR="009F1A0A" w:rsidRDefault="002C434B" w:rsidP="006621F0">
            <w:pPr>
              <w:ind w:rightChars="-22" w:right="-53"/>
              <w:jc w:val="center"/>
              <w:rPr>
                <w:szCs w:val="24"/>
                <w:lang w:eastAsia="zh-HK"/>
              </w:rPr>
            </w:pPr>
            <w:r w:rsidRPr="002C434B">
              <w:rPr>
                <w:rFonts w:hint="eastAsia"/>
                <w:szCs w:val="24"/>
                <w:lang w:eastAsia="zh-HK"/>
              </w:rPr>
              <w:t>林美玲主任</w:t>
            </w:r>
          </w:p>
          <w:p w:rsidR="009F1A0A" w:rsidRDefault="002C434B" w:rsidP="006621F0">
            <w:pPr>
              <w:ind w:rightChars="-22" w:right="-53"/>
              <w:jc w:val="center"/>
              <w:rPr>
                <w:szCs w:val="24"/>
                <w:lang w:eastAsia="zh-HK"/>
              </w:rPr>
            </w:pPr>
            <w:r w:rsidRPr="002C434B">
              <w:rPr>
                <w:rFonts w:hint="eastAsia"/>
                <w:szCs w:val="24"/>
                <w:lang w:eastAsia="zh-HK"/>
              </w:rPr>
              <w:t>孫寧一老師</w:t>
            </w:r>
          </w:p>
          <w:p w:rsidR="002C434B" w:rsidRPr="002C434B" w:rsidRDefault="002C434B" w:rsidP="006621F0">
            <w:pPr>
              <w:ind w:rightChars="-22" w:right="-53"/>
              <w:jc w:val="center"/>
              <w:rPr>
                <w:szCs w:val="24"/>
              </w:rPr>
            </w:pPr>
            <w:r w:rsidRPr="002C434B">
              <w:rPr>
                <w:szCs w:val="24"/>
              </w:rPr>
              <w:t>(</w:t>
            </w:r>
            <w:r w:rsidRPr="002C434B">
              <w:rPr>
                <w:rFonts w:hint="eastAsia"/>
                <w:szCs w:val="24"/>
              </w:rPr>
              <w:t>內聘講師</w:t>
            </w:r>
            <w:r w:rsidR="00740092">
              <w:rPr>
                <w:rFonts w:hint="eastAsia"/>
                <w:szCs w:val="24"/>
              </w:rPr>
              <w:t>1*</w:t>
            </w:r>
            <w:r w:rsidRPr="002C434B">
              <w:rPr>
                <w:rFonts w:hint="eastAsia"/>
                <w:szCs w:val="24"/>
              </w:rPr>
              <w:t>3</w:t>
            </w:r>
            <w:r w:rsidRPr="002C434B">
              <w:rPr>
                <w:rFonts w:hint="eastAsia"/>
                <w:szCs w:val="24"/>
              </w:rPr>
              <w:t>節</w:t>
            </w:r>
            <w:r w:rsidRPr="002C434B">
              <w:rPr>
                <w:szCs w:val="24"/>
              </w:rPr>
              <w:t>)</w:t>
            </w:r>
          </w:p>
        </w:tc>
      </w:tr>
      <w:tr w:rsidR="002C434B" w:rsidRPr="002C434B" w:rsidTr="006C05CF">
        <w:trPr>
          <w:trHeight w:val="227"/>
          <w:jc w:val="center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34B" w:rsidRPr="002C434B" w:rsidRDefault="002C434B" w:rsidP="002C434B">
            <w:pPr>
              <w:ind w:rightChars="-22" w:right="-53"/>
              <w:rPr>
                <w:szCs w:val="24"/>
              </w:rPr>
            </w:pPr>
            <w:r w:rsidRPr="002C434B">
              <w:rPr>
                <w:szCs w:val="24"/>
              </w:rPr>
              <w:t>1</w:t>
            </w:r>
            <w:r w:rsidRPr="002C434B">
              <w:rPr>
                <w:rFonts w:hint="eastAsia"/>
                <w:szCs w:val="24"/>
              </w:rPr>
              <w:t>5</w:t>
            </w:r>
            <w:r w:rsidRPr="002C434B">
              <w:rPr>
                <w:szCs w:val="24"/>
              </w:rPr>
              <w:t>:</w:t>
            </w:r>
            <w:r w:rsidRPr="002C434B">
              <w:rPr>
                <w:rFonts w:hint="eastAsia"/>
                <w:szCs w:val="24"/>
              </w:rPr>
              <w:t>1</w:t>
            </w:r>
            <w:r w:rsidRPr="002C434B">
              <w:rPr>
                <w:szCs w:val="24"/>
              </w:rPr>
              <w:t>0-15:</w:t>
            </w:r>
            <w:r w:rsidRPr="002C434B">
              <w:rPr>
                <w:rFonts w:hint="eastAsia"/>
                <w:szCs w:val="24"/>
              </w:rPr>
              <w:t>3</w:t>
            </w:r>
            <w:r w:rsidRPr="002C434B">
              <w:rPr>
                <w:szCs w:val="24"/>
              </w:rPr>
              <w:t>0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34B" w:rsidRPr="002C434B" w:rsidRDefault="002C434B" w:rsidP="002C434B">
            <w:pPr>
              <w:ind w:rightChars="-22" w:right="-53"/>
              <w:jc w:val="center"/>
              <w:rPr>
                <w:szCs w:val="24"/>
              </w:rPr>
            </w:pPr>
            <w:r w:rsidRPr="002C434B">
              <w:rPr>
                <w:rFonts w:hint="eastAsia"/>
                <w:szCs w:val="24"/>
              </w:rPr>
              <w:t>意見交流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34B" w:rsidRPr="002C434B" w:rsidRDefault="002C434B" w:rsidP="002C434B">
            <w:pPr>
              <w:ind w:rightChars="-22" w:right="-53"/>
              <w:rPr>
                <w:szCs w:val="24"/>
              </w:rPr>
            </w:pPr>
          </w:p>
        </w:tc>
      </w:tr>
    </w:tbl>
    <w:p w:rsidR="002C434B" w:rsidRDefault="002C434B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38"/>
        <w:gridCol w:w="4213"/>
        <w:gridCol w:w="2645"/>
      </w:tblGrid>
      <w:tr w:rsidR="002C434B" w:rsidRPr="006C05CF" w:rsidTr="00CD2F67">
        <w:trPr>
          <w:trHeight w:val="227"/>
          <w:jc w:val="center"/>
        </w:trPr>
        <w:tc>
          <w:tcPr>
            <w:tcW w:w="8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2C434B" w:rsidRPr="006C05CF" w:rsidRDefault="002C434B" w:rsidP="002C434B">
            <w:pPr>
              <w:ind w:rightChars="-22" w:right="-53"/>
              <w:jc w:val="center"/>
              <w:rPr>
                <w:b/>
                <w:szCs w:val="24"/>
              </w:rPr>
            </w:pPr>
            <w:r w:rsidRPr="006C05CF">
              <w:rPr>
                <w:rFonts w:hint="eastAsia"/>
                <w:b/>
                <w:szCs w:val="24"/>
              </w:rPr>
              <w:t>第二場</w:t>
            </w:r>
            <w:r w:rsidRPr="006C05CF">
              <w:rPr>
                <w:rFonts w:ascii="標楷體" w:hAnsi="標楷體" w:hint="eastAsia"/>
                <w:b/>
                <w:bCs/>
                <w:szCs w:val="24"/>
              </w:rPr>
              <w:t>(新莊、三重、淡水、七星、雙和分區)分區輔導</w:t>
            </w:r>
          </w:p>
        </w:tc>
      </w:tr>
      <w:tr w:rsidR="002C434B" w:rsidRPr="006C05CF" w:rsidTr="006C05CF">
        <w:trPr>
          <w:trHeight w:val="227"/>
          <w:jc w:val="center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2C434B" w:rsidRPr="006C05CF" w:rsidRDefault="002C434B" w:rsidP="002C434B">
            <w:pPr>
              <w:ind w:rightChars="-22" w:right="-53"/>
              <w:rPr>
                <w:b/>
                <w:szCs w:val="24"/>
              </w:rPr>
            </w:pPr>
            <w:r w:rsidRPr="006C05CF">
              <w:rPr>
                <w:b/>
                <w:szCs w:val="24"/>
              </w:rPr>
              <w:t xml:space="preserve">  </w:t>
            </w:r>
            <w:r w:rsidRPr="006C05CF">
              <w:rPr>
                <w:rFonts w:hint="eastAsia"/>
                <w:b/>
                <w:szCs w:val="24"/>
              </w:rPr>
              <w:t>時間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2C434B" w:rsidRPr="006C05CF" w:rsidRDefault="002C434B" w:rsidP="002C434B">
            <w:pPr>
              <w:ind w:rightChars="-22" w:right="-53"/>
              <w:jc w:val="center"/>
              <w:rPr>
                <w:b/>
                <w:szCs w:val="24"/>
              </w:rPr>
            </w:pPr>
            <w:r w:rsidRPr="006C05CF">
              <w:rPr>
                <w:rFonts w:hint="eastAsia"/>
                <w:b/>
                <w:szCs w:val="24"/>
              </w:rPr>
              <w:t>111</w:t>
            </w:r>
            <w:r w:rsidRPr="006C05CF">
              <w:rPr>
                <w:rFonts w:hint="eastAsia"/>
                <w:b/>
                <w:szCs w:val="24"/>
              </w:rPr>
              <w:t>年</w:t>
            </w:r>
            <w:r w:rsidRPr="006C05CF">
              <w:rPr>
                <w:rFonts w:hint="eastAsia"/>
                <w:b/>
                <w:szCs w:val="24"/>
              </w:rPr>
              <w:t>10</w:t>
            </w:r>
            <w:r w:rsidRPr="006C05CF">
              <w:rPr>
                <w:rFonts w:hint="eastAsia"/>
                <w:b/>
                <w:szCs w:val="24"/>
              </w:rPr>
              <w:t>月</w:t>
            </w:r>
            <w:r w:rsidRPr="006C05CF">
              <w:rPr>
                <w:rFonts w:hint="eastAsia"/>
                <w:b/>
                <w:szCs w:val="24"/>
              </w:rPr>
              <w:t>2</w:t>
            </w:r>
            <w:r w:rsidRPr="006C05CF">
              <w:rPr>
                <w:b/>
                <w:szCs w:val="24"/>
              </w:rPr>
              <w:t>0</w:t>
            </w:r>
            <w:r w:rsidRPr="006C05CF">
              <w:rPr>
                <w:rFonts w:hint="eastAsia"/>
                <w:b/>
                <w:szCs w:val="24"/>
              </w:rPr>
              <w:t>日</w:t>
            </w:r>
            <w:r w:rsidRPr="006C05CF">
              <w:rPr>
                <w:rFonts w:hint="eastAsia"/>
                <w:b/>
                <w:szCs w:val="24"/>
              </w:rPr>
              <w:t>(</w:t>
            </w:r>
            <w:r w:rsidRPr="006C05CF">
              <w:rPr>
                <w:rFonts w:hint="eastAsia"/>
                <w:b/>
                <w:szCs w:val="24"/>
              </w:rPr>
              <w:t>星期四</w:t>
            </w:r>
            <w:r w:rsidRPr="006C05CF">
              <w:rPr>
                <w:rFonts w:hint="eastAsia"/>
                <w:b/>
                <w:szCs w:val="24"/>
              </w:rPr>
              <w:t>)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2C434B" w:rsidRPr="006C05CF" w:rsidRDefault="006C05CF" w:rsidP="002C434B">
            <w:pPr>
              <w:ind w:rightChars="-22" w:right="-53"/>
              <w:jc w:val="center"/>
              <w:rPr>
                <w:b/>
                <w:szCs w:val="24"/>
              </w:rPr>
            </w:pPr>
            <w:r>
              <w:rPr>
                <w:rFonts w:hint="eastAsia"/>
                <w:b/>
                <w:szCs w:val="24"/>
              </w:rPr>
              <w:t>主講人</w:t>
            </w:r>
          </w:p>
        </w:tc>
      </w:tr>
      <w:tr w:rsidR="002C434B" w:rsidRPr="002C434B" w:rsidTr="006C05CF">
        <w:trPr>
          <w:trHeight w:val="311"/>
          <w:jc w:val="center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34B" w:rsidRPr="002C434B" w:rsidRDefault="002C434B" w:rsidP="002C434B">
            <w:pPr>
              <w:ind w:rightChars="-22" w:right="-53"/>
              <w:rPr>
                <w:szCs w:val="24"/>
              </w:rPr>
            </w:pPr>
            <w:r w:rsidRPr="002C434B">
              <w:rPr>
                <w:szCs w:val="24"/>
              </w:rPr>
              <w:t>09:</w:t>
            </w:r>
            <w:r w:rsidRPr="002C434B">
              <w:rPr>
                <w:rFonts w:hint="eastAsia"/>
                <w:szCs w:val="24"/>
              </w:rPr>
              <w:t>0</w:t>
            </w:r>
            <w:r w:rsidRPr="002C434B">
              <w:rPr>
                <w:szCs w:val="24"/>
              </w:rPr>
              <w:t>0-</w:t>
            </w:r>
            <w:r w:rsidRPr="002C434B">
              <w:rPr>
                <w:rFonts w:hint="eastAsia"/>
                <w:szCs w:val="24"/>
              </w:rPr>
              <w:t>09</w:t>
            </w:r>
            <w:r w:rsidRPr="002C434B">
              <w:rPr>
                <w:szCs w:val="24"/>
              </w:rPr>
              <w:t>:</w:t>
            </w:r>
            <w:r w:rsidRPr="002C434B">
              <w:rPr>
                <w:rFonts w:hint="eastAsia"/>
                <w:szCs w:val="24"/>
              </w:rPr>
              <w:t>25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34B" w:rsidRPr="002C434B" w:rsidRDefault="002C434B" w:rsidP="002C434B">
            <w:pPr>
              <w:ind w:rightChars="-22" w:right="-53"/>
              <w:jc w:val="center"/>
              <w:rPr>
                <w:szCs w:val="24"/>
              </w:rPr>
            </w:pPr>
            <w:r w:rsidRPr="002C434B">
              <w:rPr>
                <w:rFonts w:hint="eastAsia"/>
                <w:szCs w:val="24"/>
              </w:rPr>
              <w:t>報到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34B" w:rsidRPr="002C434B" w:rsidRDefault="002C434B" w:rsidP="002C434B">
            <w:pPr>
              <w:ind w:rightChars="-22" w:right="-53"/>
              <w:jc w:val="center"/>
              <w:rPr>
                <w:szCs w:val="24"/>
              </w:rPr>
            </w:pPr>
          </w:p>
        </w:tc>
      </w:tr>
      <w:tr w:rsidR="002C434B" w:rsidRPr="002C434B" w:rsidTr="006C05CF">
        <w:trPr>
          <w:trHeight w:val="311"/>
          <w:jc w:val="center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34B" w:rsidRPr="002C434B" w:rsidRDefault="002C434B" w:rsidP="002C434B">
            <w:pPr>
              <w:ind w:rightChars="-22" w:right="-53"/>
              <w:rPr>
                <w:szCs w:val="24"/>
              </w:rPr>
            </w:pPr>
            <w:r w:rsidRPr="002C434B">
              <w:rPr>
                <w:rFonts w:hint="eastAsia"/>
                <w:szCs w:val="24"/>
              </w:rPr>
              <w:t>09</w:t>
            </w:r>
            <w:r w:rsidRPr="002C434B">
              <w:rPr>
                <w:szCs w:val="24"/>
              </w:rPr>
              <w:t>:</w:t>
            </w:r>
            <w:r w:rsidRPr="002C434B">
              <w:rPr>
                <w:rFonts w:hint="eastAsia"/>
                <w:szCs w:val="24"/>
              </w:rPr>
              <w:t>25</w:t>
            </w:r>
            <w:r w:rsidRPr="002C434B">
              <w:rPr>
                <w:szCs w:val="24"/>
              </w:rPr>
              <w:t>-</w:t>
            </w:r>
            <w:r w:rsidRPr="002C434B">
              <w:rPr>
                <w:rFonts w:hint="eastAsia"/>
                <w:szCs w:val="24"/>
              </w:rPr>
              <w:t>09</w:t>
            </w:r>
            <w:r w:rsidRPr="002C434B">
              <w:rPr>
                <w:szCs w:val="24"/>
              </w:rPr>
              <w:t>:</w:t>
            </w:r>
            <w:r w:rsidRPr="002C434B">
              <w:rPr>
                <w:rFonts w:hint="eastAsia"/>
                <w:szCs w:val="24"/>
              </w:rPr>
              <w:t>3</w:t>
            </w:r>
            <w:r w:rsidRPr="002C434B">
              <w:rPr>
                <w:szCs w:val="24"/>
              </w:rPr>
              <w:t>0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34B" w:rsidRPr="002C434B" w:rsidRDefault="002C434B" w:rsidP="002C434B">
            <w:pPr>
              <w:ind w:rightChars="-22" w:right="-53"/>
              <w:jc w:val="center"/>
              <w:rPr>
                <w:szCs w:val="24"/>
              </w:rPr>
            </w:pPr>
            <w:r w:rsidRPr="002C434B">
              <w:rPr>
                <w:rFonts w:hint="eastAsia"/>
                <w:szCs w:val="24"/>
              </w:rPr>
              <w:t>開場及致詞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34B" w:rsidRPr="002C434B" w:rsidRDefault="002C434B" w:rsidP="002C434B">
            <w:pPr>
              <w:ind w:rightChars="-22" w:right="-53"/>
              <w:jc w:val="center"/>
              <w:rPr>
                <w:szCs w:val="24"/>
              </w:rPr>
            </w:pPr>
            <w:r w:rsidRPr="002C434B">
              <w:rPr>
                <w:rFonts w:hint="eastAsia"/>
                <w:szCs w:val="24"/>
              </w:rPr>
              <w:t>教育局長官</w:t>
            </w:r>
          </w:p>
        </w:tc>
      </w:tr>
      <w:tr w:rsidR="002C434B" w:rsidRPr="002C434B" w:rsidTr="006C05CF">
        <w:trPr>
          <w:trHeight w:val="489"/>
          <w:jc w:val="center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434B" w:rsidRPr="002C434B" w:rsidRDefault="002C434B" w:rsidP="002C434B">
            <w:pPr>
              <w:ind w:rightChars="-22" w:right="-53"/>
              <w:rPr>
                <w:szCs w:val="24"/>
              </w:rPr>
            </w:pPr>
            <w:r w:rsidRPr="002C434B">
              <w:rPr>
                <w:rFonts w:hint="eastAsia"/>
                <w:szCs w:val="24"/>
              </w:rPr>
              <w:t>09</w:t>
            </w:r>
            <w:r w:rsidRPr="002C434B">
              <w:rPr>
                <w:szCs w:val="24"/>
              </w:rPr>
              <w:t>:</w:t>
            </w:r>
            <w:r w:rsidRPr="002C434B">
              <w:rPr>
                <w:rFonts w:hint="eastAsia"/>
                <w:szCs w:val="24"/>
              </w:rPr>
              <w:t>3</w:t>
            </w:r>
            <w:r w:rsidRPr="002C434B">
              <w:rPr>
                <w:szCs w:val="24"/>
              </w:rPr>
              <w:t>0-10:</w:t>
            </w:r>
            <w:r w:rsidRPr="002C434B">
              <w:rPr>
                <w:rFonts w:hint="eastAsia"/>
                <w:szCs w:val="24"/>
              </w:rPr>
              <w:t>2</w:t>
            </w:r>
            <w:r w:rsidRPr="002C434B">
              <w:rPr>
                <w:szCs w:val="24"/>
              </w:rPr>
              <w:t>0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434B" w:rsidRPr="002C434B" w:rsidRDefault="002C434B" w:rsidP="002C434B">
            <w:pPr>
              <w:ind w:leftChars="-45" w:rightChars="-22" w:right="-53" w:hangingChars="45" w:hanging="108"/>
              <w:jc w:val="center"/>
              <w:rPr>
                <w:rFonts w:ascii="標楷體" w:hAnsi="標楷體"/>
                <w:bCs/>
                <w:szCs w:val="24"/>
              </w:rPr>
            </w:pPr>
            <w:r w:rsidRPr="002C434B">
              <w:rPr>
                <w:rFonts w:ascii="標楷體" w:hAnsi="標楷體" w:hint="eastAsia"/>
                <w:bCs/>
                <w:szCs w:val="24"/>
              </w:rPr>
              <w:t>SDGs在課程上的設計與運用</w:t>
            </w:r>
          </w:p>
          <w:p w:rsidR="002C434B" w:rsidRPr="002C434B" w:rsidRDefault="002C434B" w:rsidP="002C434B">
            <w:pPr>
              <w:ind w:leftChars="-45" w:rightChars="-22" w:right="-53" w:hangingChars="45" w:hanging="108"/>
              <w:jc w:val="center"/>
              <w:rPr>
                <w:rFonts w:ascii="標楷體" w:hAnsi="標楷體"/>
                <w:bCs/>
                <w:szCs w:val="24"/>
              </w:rPr>
            </w:pPr>
            <w:r w:rsidRPr="002C434B">
              <w:rPr>
                <w:rFonts w:hint="eastAsia"/>
                <w:szCs w:val="24"/>
              </w:rPr>
              <w:t>經驗分享（</w:t>
            </w:r>
            <w:r w:rsidRPr="002C434B">
              <w:rPr>
                <w:rFonts w:hint="eastAsia"/>
                <w:szCs w:val="24"/>
              </w:rPr>
              <w:t>1</w:t>
            </w:r>
            <w:r w:rsidRPr="002C434B">
              <w:rPr>
                <w:rFonts w:hint="eastAsia"/>
                <w:szCs w:val="24"/>
              </w:rPr>
              <w:t>校）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C434B" w:rsidRPr="002C434B" w:rsidRDefault="002C434B" w:rsidP="002C434B">
            <w:pPr>
              <w:ind w:rightChars="-22" w:right="-53"/>
              <w:jc w:val="center"/>
              <w:rPr>
                <w:szCs w:val="24"/>
              </w:rPr>
            </w:pPr>
            <w:r w:rsidRPr="002C434B">
              <w:rPr>
                <w:rFonts w:hint="eastAsia"/>
                <w:szCs w:val="24"/>
              </w:rPr>
              <w:t>吉慶國小</w:t>
            </w:r>
          </w:p>
          <w:p w:rsidR="002C434B" w:rsidRPr="002C434B" w:rsidRDefault="002C434B" w:rsidP="002C434B">
            <w:pPr>
              <w:ind w:rightChars="-22" w:right="-53"/>
              <w:jc w:val="center"/>
              <w:rPr>
                <w:szCs w:val="24"/>
              </w:rPr>
            </w:pPr>
            <w:r w:rsidRPr="002C434B">
              <w:rPr>
                <w:szCs w:val="24"/>
              </w:rPr>
              <w:t>(</w:t>
            </w:r>
            <w:r w:rsidRPr="002C434B">
              <w:rPr>
                <w:rFonts w:hint="eastAsia"/>
                <w:szCs w:val="24"/>
              </w:rPr>
              <w:t>內聘講師</w:t>
            </w:r>
            <w:r w:rsidRPr="002C434B">
              <w:rPr>
                <w:rFonts w:hint="eastAsia"/>
                <w:szCs w:val="24"/>
              </w:rPr>
              <w:t>1</w:t>
            </w:r>
            <w:r w:rsidRPr="002C434B">
              <w:rPr>
                <w:rFonts w:hint="eastAsia"/>
                <w:szCs w:val="24"/>
              </w:rPr>
              <w:t>節</w:t>
            </w:r>
            <w:r w:rsidRPr="002C434B">
              <w:rPr>
                <w:szCs w:val="24"/>
              </w:rPr>
              <w:t>)</w:t>
            </w:r>
          </w:p>
        </w:tc>
      </w:tr>
      <w:tr w:rsidR="002C434B" w:rsidRPr="002C434B" w:rsidTr="006C05CF">
        <w:trPr>
          <w:trHeight w:val="398"/>
          <w:jc w:val="center"/>
        </w:trPr>
        <w:tc>
          <w:tcPr>
            <w:tcW w:w="14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34B" w:rsidRPr="002C434B" w:rsidRDefault="002C434B" w:rsidP="002C434B">
            <w:pPr>
              <w:ind w:rightChars="-22" w:right="-53"/>
              <w:rPr>
                <w:szCs w:val="24"/>
              </w:rPr>
            </w:pPr>
            <w:r w:rsidRPr="002C434B">
              <w:rPr>
                <w:szCs w:val="24"/>
              </w:rPr>
              <w:t>1</w:t>
            </w:r>
            <w:r w:rsidRPr="002C434B">
              <w:rPr>
                <w:rFonts w:hint="eastAsia"/>
                <w:szCs w:val="24"/>
              </w:rPr>
              <w:t>0</w:t>
            </w:r>
            <w:r w:rsidRPr="002C434B">
              <w:rPr>
                <w:szCs w:val="24"/>
              </w:rPr>
              <w:t>:</w:t>
            </w:r>
            <w:r w:rsidRPr="002C434B">
              <w:rPr>
                <w:rFonts w:hint="eastAsia"/>
                <w:szCs w:val="24"/>
              </w:rPr>
              <w:t>2</w:t>
            </w:r>
            <w:r w:rsidRPr="002C434B">
              <w:rPr>
                <w:szCs w:val="24"/>
              </w:rPr>
              <w:t>0-11:</w:t>
            </w:r>
            <w:r w:rsidRPr="002C434B">
              <w:rPr>
                <w:rFonts w:hint="eastAsia"/>
                <w:szCs w:val="24"/>
              </w:rPr>
              <w:t>1</w:t>
            </w:r>
            <w:r w:rsidRPr="002C434B">
              <w:rPr>
                <w:szCs w:val="24"/>
              </w:rPr>
              <w:t>0</w:t>
            </w:r>
          </w:p>
        </w:tc>
        <w:tc>
          <w:tcPr>
            <w:tcW w:w="42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34B" w:rsidRPr="002C434B" w:rsidRDefault="002C434B" w:rsidP="002C434B">
            <w:pPr>
              <w:ind w:leftChars="-45" w:rightChars="-22" w:right="-53" w:hangingChars="45" w:hanging="108"/>
              <w:jc w:val="center"/>
              <w:rPr>
                <w:rFonts w:ascii="標楷體" w:hAnsi="標楷體"/>
                <w:bCs/>
                <w:szCs w:val="24"/>
              </w:rPr>
            </w:pPr>
            <w:r w:rsidRPr="002C434B">
              <w:rPr>
                <w:rFonts w:ascii="標楷體" w:hAnsi="標楷體" w:hint="eastAsia"/>
                <w:bCs/>
                <w:szCs w:val="24"/>
              </w:rPr>
              <w:t>SDGs在課程上的設計與運用</w:t>
            </w:r>
          </w:p>
          <w:p w:rsidR="002C434B" w:rsidRPr="002C434B" w:rsidRDefault="002C434B" w:rsidP="002C434B">
            <w:pPr>
              <w:ind w:rightChars="-22" w:right="-53"/>
              <w:jc w:val="center"/>
              <w:rPr>
                <w:szCs w:val="24"/>
              </w:rPr>
            </w:pPr>
            <w:r w:rsidRPr="002C434B">
              <w:rPr>
                <w:rFonts w:hint="eastAsia"/>
                <w:szCs w:val="24"/>
              </w:rPr>
              <w:t>經驗分享（</w:t>
            </w:r>
            <w:r w:rsidRPr="002C434B">
              <w:rPr>
                <w:szCs w:val="24"/>
              </w:rPr>
              <w:t>1</w:t>
            </w:r>
            <w:r w:rsidRPr="002C434B">
              <w:rPr>
                <w:rFonts w:hint="eastAsia"/>
                <w:szCs w:val="24"/>
              </w:rPr>
              <w:t>校）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34B" w:rsidRPr="002C434B" w:rsidRDefault="002C434B" w:rsidP="002C434B">
            <w:pPr>
              <w:ind w:rightChars="-22" w:right="-53"/>
              <w:jc w:val="center"/>
              <w:rPr>
                <w:szCs w:val="24"/>
              </w:rPr>
            </w:pPr>
            <w:r w:rsidRPr="002C434B">
              <w:rPr>
                <w:rFonts w:hint="eastAsia"/>
                <w:szCs w:val="24"/>
              </w:rPr>
              <w:t>五華國小</w:t>
            </w:r>
          </w:p>
          <w:p w:rsidR="002C434B" w:rsidRPr="002C434B" w:rsidRDefault="002C434B" w:rsidP="002C434B">
            <w:pPr>
              <w:ind w:rightChars="-22" w:right="-53"/>
              <w:jc w:val="center"/>
              <w:rPr>
                <w:szCs w:val="24"/>
              </w:rPr>
            </w:pPr>
            <w:r w:rsidRPr="002C434B">
              <w:rPr>
                <w:szCs w:val="24"/>
              </w:rPr>
              <w:t>(</w:t>
            </w:r>
            <w:r w:rsidRPr="002C434B">
              <w:rPr>
                <w:rFonts w:hint="eastAsia"/>
                <w:szCs w:val="24"/>
              </w:rPr>
              <w:t>內聘講師</w:t>
            </w:r>
            <w:r w:rsidRPr="002C434B">
              <w:rPr>
                <w:szCs w:val="24"/>
              </w:rPr>
              <w:t>1</w:t>
            </w:r>
            <w:r w:rsidRPr="002C434B">
              <w:rPr>
                <w:rFonts w:hint="eastAsia"/>
                <w:szCs w:val="24"/>
              </w:rPr>
              <w:t>節</w:t>
            </w:r>
            <w:r w:rsidRPr="002C434B">
              <w:rPr>
                <w:szCs w:val="24"/>
              </w:rPr>
              <w:t>)</w:t>
            </w:r>
          </w:p>
        </w:tc>
      </w:tr>
      <w:tr w:rsidR="002C434B" w:rsidRPr="002C434B" w:rsidTr="006C05CF">
        <w:trPr>
          <w:trHeight w:val="398"/>
          <w:jc w:val="center"/>
        </w:trPr>
        <w:tc>
          <w:tcPr>
            <w:tcW w:w="14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34B" w:rsidRPr="002C434B" w:rsidRDefault="002C434B" w:rsidP="002C434B">
            <w:pPr>
              <w:ind w:rightChars="-22" w:right="-53"/>
              <w:rPr>
                <w:szCs w:val="24"/>
              </w:rPr>
            </w:pPr>
            <w:r w:rsidRPr="002C434B">
              <w:rPr>
                <w:rFonts w:hint="eastAsia"/>
                <w:szCs w:val="24"/>
              </w:rPr>
              <w:t>11:10-12:00</w:t>
            </w:r>
          </w:p>
        </w:tc>
        <w:tc>
          <w:tcPr>
            <w:tcW w:w="42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34B" w:rsidRPr="002C434B" w:rsidRDefault="002C434B" w:rsidP="002C434B">
            <w:pPr>
              <w:ind w:leftChars="-45" w:rightChars="-22" w:right="-53" w:hangingChars="45" w:hanging="108"/>
              <w:jc w:val="center"/>
              <w:rPr>
                <w:rFonts w:ascii="標楷體" w:hAnsi="標楷體"/>
                <w:bCs/>
                <w:szCs w:val="24"/>
              </w:rPr>
            </w:pPr>
            <w:r w:rsidRPr="002C434B">
              <w:rPr>
                <w:rFonts w:ascii="標楷體" w:hAnsi="標楷體" w:hint="eastAsia"/>
                <w:bCs/>
                <w:szCs w:val="24"/>
              </w:rPr>
              <w:t>SDGs在課程上的設計與運用</w:t>
            </w:r>
          </w:p>
          <w:p w:rsidR="002C434B" w:rsidRPr="002C434B" w:rsidRDefault="002C434B" w:rsidP="002C434B">
            <w:pPr>
              <w:ind w:rightChars="-22" w:right="-53"/>
              <w:jc w:val="center"/>
              <w:rPr>
                <w:szCs w:val="24"/>
              </w:rPr>
            </w:pPr>
            <w:r w:rsidRPr="002C434B">
              <w:rPr>
                <w:rFonts w:hint="eastAsia"/>
                <w:szCs w:val="24"/>
              </w:rPr>
              <w:t>經驗分享（</w:t>
            </w:r>
            <w:r w:rsidRPr="002C434B">
              <w:rPr>
                <w:szCs w:val="24"/>
              </w:rPr>
              <w:t>1</w:t>
            </w:r>
            <w:r w:rsidRPr="002C434B">
              <w:rPr>
                <w:rFonts w:hint="eastAsia"/>
                <w:szCs w:val="24"/>
              </w:rPr>
              <w:t>校）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34B" w:rsidRPr="002C434B" w:rsidRDefault="002C434B" w:rsidP="002C434B">
            <w:pPr>
              <w:ind w:rightChars="-22" w:right="-53"/>
              <w:jc w:val="center"/>
              <w:rPr>
                <w:szCs w:val="24"/>
              </w:rPr>
            </w:pPr>
            <w:r w:rsidRPr="002C434B">
              <w:rPr>
                <w:rFonts w:hint="eastAsia"/>
                <w:szCs w:val="24"/>
              </w:rPr>
              <w:t>金美國小</w:t>
            </w:r>
          </w:p>
          <w:p w:rsidR="002C434B" w:rsidRPr="002C434B" w:rsidRDefault="002C434B" w:rsidP="002C434B">
            <w:pPr>
              <w:ind w:rightChars="-22" w:right="-53"/>
              <w:jc w:val="center"/>
              <w:rPr>
                <w:szCs w:val="24"/>
              </w:rPr>
            </w:pPr>
            <w:r w:rsidRPr="002C434B">
              <w:rPr>
                <w:szCs w:val="24"/>
              </w:rPr>
              <w:t>(</w:t>
            </w:r>
            <w:r w:rsidRPr="002C434B">
              <w:rPr>
                <w:rFonts w:hint="eastAsia"/>
                <w:szCs w:val="24"/>
              </w:rPr>
              <w:t>內聘講師</w:t>
            </w:r>
            <w:r w:rsidRPr="002C434B">
              <w:rPr>
                <w:szCs w:val="24"/>
              </w:rPr>
              <w:t>1</w:t>
            </w:r>
            <w:r w:rsidRPr="002C434B">
              <w:rPr>
                <w:rFonts w:hint="eastAsia"/>
                <w:szCs w:val="24"/>
              </w:rPr>
              <w:t>節</w:t>
            </w:r>
            <w:r w:rsidRPr="002C434B">
              <w:rPr>
                <w:szCs w:val="24"/>
              </w:rPr>
              <w:t>)</w:t>
            </w:r>
          </w:p>
        </w:tc>
      </w:tr>
      <w:tr w:rsidR="002C434B" w:rsidRPr="002C434B" w:rsidTr="006C05CF">
        <w:trPr>
          <w:trHeight w:val="227"/>
          <w:jc w:val="center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34B" w:rsidRPr="002C434B" w:rsidRDefault="002C434B" w:rsidP="002C434B">
            <w:pPr>
              <w:ind w:rightChars="-22" w:right="-53"/>
              <w:rPr>
                <w:szCs w:val="24"/>
              </w:rPr>
            </w:pPr>
            <w:r w:rsidRPr="002C434B">
              <w:rPr>
                <w:szCs w:val="24"/>
              </w:rPr>
              <w:t>12:</w:t>
            </w:r>
            <w:r w:rsidRPr="002C434B">
              <w:rPr>
                <w:rFonts w:hint="eastAsia"/>
                <w:szCs w:val="24"/>
              </w:rPr>
              <w:t>0</w:t>
            </w:r>
            <w:r w:rsidRPr="002C434B">
              <w:rPr>
                <w:szCs w:val="24"/>
              </w:rPr>
              <w:t>0-13:</w:t>
            </w:r>
            <w:r w:rsidRPr="002C434B">
              <w:rPr>
                <w:rFonts w:hint="eastAsia"/>
                <w:szCs w:val="24"/>
              </w:rPr>
              <w:t>3</w:t>
            </w:r>
            <w:r w:rsidRPr="002C434B">
              <w:rPr>
                <w:szCs w:val="24"/>
              </w:rPr>
              <w:t>0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34B" w:rsidRPr="002C434B" w:rsidRDefault="002C434B" w:rsidP="002C434B">
            <w:pPr>
              <w:ind w:leftChars="-45" w:rightChars="-22" w:right="-53" w:hangingChars="45" w:hanging="108"/>
              <w:jc w:val="center"/>
              <w:rPr>
                <w:rFonts w:ascii="標楷體" w:hAnsi="標楷體"/>
                <w:bCs/>
                <w:szCs w:val="24"/>
              </w:rPr>
            </w:pPr>
            <w:r w:rsidRPr="002C434B">
              <w:rPr>
                <w:rFonts w:ascii="標楷體" w:hAnsi="標楷體" w:hint="eastAsia"/>
                <w:bCs/>
                <w:szCs w:val="24"/>
              </w:rPr>
              <w:t>中午休息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34B" w:rsidRPr="002C434B" w:rsidRDefault="002C434B" w:rsidP="002C434B">
            <w:pPr>
              <w:ind w:rightChars="-22" w:right="-53"/>
              <w:jc w:val="center"/>
              <w:rPr>
                <w:szCs w:val="24"/>
              </w:rPr>
            </w:pPr>
          </w:p>
        </w:tc>
      </w:tr>
      <w:tr w:rsidR="002C434B" w:rsidRPr="002C434B" w:rsidTr="006C05CF">
        <w:trPr>
          <w:trHeight w:val="227"/>
          <w:jc w:val="center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34B" w:rsidRPr="002C434B" w:rsidRDefault="002C434B" w:rsidP="0082315E">
            <w:pPr>
              <w:ind w:rightChars="-22" w:right="-53"/>
              <w:rPr>
                <w:szCs w:val="24"/>
              </w:rPr>
            </w:pPr>
            <w:r w:rsidRPr="002C434B">
              <w:rPr>
                <w:szCs w:val="24"/>
              </w:rPr>
              <w:t>1</w:t>
            </w:r>
            <w:r w:rsidRPr="002C434B">
              <w:rPr>
                <w:rFonts w:hint="eastAsia"/>
                <w:szCs w:val="24"/>
              </w:rPr>
              <w:t>3</w:t>
            </w:r>
            <w:r w:rsidRPr="002C434B">
              <w:rPr>
                <w:szCs w:val="24"/>
              </w:rPr>
              <w:t>:</w:t>
            </w:r>
            <w:r w:rsidR="0082315E">
              <w:rPr>
                <w:szCs w:val="24"/>
              </w:rPr>
              <w:t>4</w:t>
            </w:r>
            <w:r w:rsidRPr="002C434B">
              <w:rPr>
                <w:szCs w:val="24"/>
              </w:rPr>
              <w:t>0-1</w:t>
            </w:r>
            <w:r w:rsidRPr="002C434B">
              <w:rPr>
                <w:rFonts w:hint="eastAsia"/>
                <w:szCs w:val="24"/>
              </w:rPr>
              <w:t>4</w:t>
            </w:r>
            <w:r w:rsidRPr="002C434B">
              <w:rPr>
                <w:szCs w:val="24"/>
              </w:rPr>
              <w:t>:</w:t>
            </w:r>
            <w:r w:rsidR="0082315E">
              <w:rPr>
                <w:szCs w:val="24"/>
              </w:rPr>
              <w:t>3</w:t>
            </w:r>
            <w:r w:rsidRPr="002C434B">
              <w:rPr>
                <w:szCs w:val="24"/>
              </w:rPr>
              <w:t>0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34B" w:rsidRPr="002C434B" w:rsidRDefault="002C434B" w:rsidP="002C434B">
            <w:pPr>
              <w:ind w:rightChars="-22" w:right="-53"/>
              <w:jc w:val="center"/>
              <w:rPr>
                <w:szCs w:val="24"/>
              </w:rPr>
            </w:pPr>
            <w:r w:rsidRPr="002C434B">
              <w:rPr>
                <w:rFonts w:hint="eastAsia"/>
                <w:bCs/>
                <w:szCs w:val="24"/>
              </w:rPr>
              <w:t>永續發展目標</w:t>
            </w:r>
            <w:r w:rsidRPr="002C434B">
              <w:rPr>
                <w:rFonts w:ascii="標楷體" w:hAnsi="標楷體" w:hint="eastAsia"/>
                <w:bCs/>
                <w:szCs w:val="24"/>
              </w:rPr>
              <w:t>SDGs</w:t>
            </w:r>
            <w:r w:rsidRPr="002C434B">
              <w:rPr>
                <w:rFonts w:hint="eastAsia"/>
                <w:szCs w:val="24"/>
              </w:rPr>
              <w:t>內涵說明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CF" w:rsidRDefault="002C434B" w:rsidP="002C434B">
            <w:pPr>
              <w:ind w:rightChars="-22" w:right="-53"/>
              <w:jc w:val="center"/>
              <w:rPr>
                <w:szCs w:val="24"/>
              </w:rPr>
            </w:pPr>
            <w:r w:rsidRPr="002C434B">
              <w:rPr>
                <w:rFonts w:hint="eastAsia"/>
                <w:szCs w:val="24"/>
                <w:lang w:eastAsia="zh-HK"/>
              </w:rPr>
              <w:t>許毅璿</w:t>
            </w:r>
            <w:r w:rsidRPr="002C434B">
              <w:rPr>
                <w:rFonts w:hint="eastAsia"/>
                <w:szCs w:val="24"/>
              </w:rPr>
              <w:t>教授</w:t>
            </w:r>
          </w:p>
          <w:p w:rsidR="002C434B" w:rsidRPr="002C434B" w:rsidRDefault="002C434B" w:rsidP="002C434B">
            <w:pPr>
              <w:ind w:rightChars="-22" w:right="-53"/>
              <w:jc w:val="center"/>
              <w:rPr>
                <w:szCs w:val="24"/>
              </w:rPr>
            </w:pPr>
            <w:r w:rsidRPr="002C434B">
              <w:rPr>
                <w:szCs w:val="24"/>
              </w:rPr>
              <w:t>(</w:t>
            </w:r>
            <w:r w:rsidRPr="002C434B">
              <w:rPr>
                <w:rFonts w:hint="eastAsia"/>
                <w:szCs w:val="24"/>
              </w:rPr>
              <w:t>外聘講師</w:t>
            </w:r>
            <w:r w:rsidRPr="002C434B">
              <w:rPr>
                <w:szCs w:val="24"/>
              </w:rPr>
              <w:t>1</w:t>
            </w:r>
            <w:r w:rsidRPr="002C434B">
              <w:rPr>
                <w:rFonts w:hint="eastAsia"/>
                <w:szCs w:val="24"/>
              </w:rPr>
              <w:t>節</w:t>
            </w:r>
            <w:r w:rsidRPr="002C434B">
              <w:rPr>
                <w:szCs w:val="24"/>
              </w:rPr>
              <w:t>)</w:t>
            </w:r>
          </w:p>
        </w:tc>
      </w:tr>
      <w:tr w:rsidR="002C434B" w:rsidRPr="002C434B" w:rsidTr="006C05CF">
        <w:trPr>
          <w:trHeight w:val="227"/>
          <w:jc w:val="center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34B" w:rsidRPr="002C434B" w:rsidRDefault="002C434B" w:rsidP="0082315E">
            <w:pPr>
              <w:ind w:rightChars="-22" w:right="-53"/>
              <w:rPr>
                <w:szCs w:val="24"/>
              </w:rPr>
            </w:pPr>
            <w:r w:rsidRPr="002C434B">
              <w:rPr>
                <w:szCs w:val="24"/>
              </w:rPr>
              <w:t>1</w:t>
            </w:r>
            <w:r w:rsidRPr="002C434B">
              <w:rPr>
                <w:rFonts w:hint="eastAsia"/>
                <w:szCs w:val="24"/>
              </w:rPr>
              <w:t>4</w:t>
            </w:r>
            <w:r w:rsidRPr="002C434B">
              <w:rPr>
                <w:szCs w:val="24"/>
              </w:rPr>
              <w:t>:</w:t>
            </w:r>
            <w:r w:rsidR="0082315E">
              <w:rPr>
                <w:szCs w:val="24"/>
              </w:rPr>
              <w:t>3</w:t>
            </w:r>
            <w:r w:rsidRPr="002C434B">
              <w:rPr>
                <w:szCs w:val="24"/>
              </w:rPr>
              <w:t>0-1</w:t>
            </w:r>
            <w:r w:rsidRPr="002C434B">
              <w:rPr>
                <w:rFonts w:hint="eastAsia"/>
                <w:szCs w:val="24"/>
              </w:rPr>
              <w:t>5</w:t>
            </w:r>
            <w:r w:rsidRPr="002C434B">
              <w:rPr>
                <w:szCs w:val="24"/>
              </w:rPr>
              <w:t>:</w:t>
            </w:r>
            <w:r w:rsidR="0082315E">
              <w:rPr>
                <w:szCs w:val="24"/>
              </w:rPr>
              <w:t>2</w:t>
            </w:r>
            <w:r w:rsidRPr="002C434B">
              <w:rPr>
                <w:szCs w:val="24"/>
              </w:rPr>
              <w:t>0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34B" w:rsidRPr="002C434B" w:rsidRDefault="002C434B" w:rsidP="002C434B">
            <w:pPr>
              <w:ind w:leftChars="-45" w:rightChars="-22" w:right="-53" w:hangingChars="45" w:hanging="108"/>
              <w:jc w:val="center"/>
              <w:rPr>
                <w:rFonts w:ascii="標楷體" w:hAnsi="標楷體"/>
                <w:bCs/>
                <w:szCs w:val="24"/>
              </w:rPr>
            </w:pPr>
            <w:r w:rsidRPr="002C434B">
              <w:rPr>
                <w:rFonts w:ascii="標楷體" w:hAnsi="標楷體" w:hint="eastAsia"/>
                <w:bCs/>
                <w:szCs w:val="24"/>
              </w:rPr>
              <w:t>SDGs在課程上的設計與運用分組討論</w:t>
            </w:r>
          </w:p>
          <w:p w:rsidR="00740092" w:rsidRDefault="00740092" w:rsidP="00740092">
            <w:pPr>
              <w:ind w:rightChars="-22" w:right="-53"/>
              <w:jc w:val="left"/>
              <w:rPr>
                <w:szCs w:val="24"/>
              </w:rPr>
            </w:pPr>
            <w:r>
              <w:rPr>
                <w:rFonts w:hint="eastAsia"/>
                <w:szCs w:val="24"/>
              </w:rPr>
              <w:t>第</w:t>
            </w:r>
            <w:r>
              <w:rPr>
                <w:rFonts w:hint="eastAsia"/>
                <w:szCs w:val="24"/>
              </w:rPr>
              <w:t>1</w:t>
            </w:r>
            <w:r>
              <w:rPr>
                <w:rFonts w:hint="eastAsia"/>
                <w:szCs w:val="24"/>
              </w:rPr>
              <w:t>組：</w:t>
            </w:r>
            <w:r w:rsidRPr="00D64EE3">
              <w:rPr>
                <w:rFonts w:ascii="標楷體" w:hAnsi="標楷體" w:hint="eastAsia"/>
                <w:szCs w:val="26"/>
              </w:rPr>
              <w:t>三重</w:t>
            </w:r>
            <w:bookmarkStart w:id="1" w:name="_GoBack"/>
            <w:bookmarkEnd w:id="1"/>
            <w:r w:rsidRPr="00D64EE3">
              <w:rPr>
                <w:rFonts w:ascii="標楷體" w:hAnsi="標楷體" w:hint="eastAsia"/>
                <w:szCs w:val="26"/>
              </w:rPr>
              <w:t>分區、淡水分區</w:t>
            </w:r>
          </w:p>
          <w:p w:rsidR="00740092" w:rsidRDefault="00740092" w:rsidP="00740092">
            <w:pPr>
              <w:ind w:rightChars="-22" w:right="-53"/>
              <w:jc w:val="left"/>
              <w:rPr>
                <w:szCs w:val="24"/>
              </w:rPr>
            </w:pPr>
            <w:r>
              <w:rPr>
                <w:rFonts w:hint="eastAsia"/>
                <w:szCs w:val="24"/>
              </w:rPr>
              <w:t>第</w:t>
            </w:r>
            <w:r>
              <w:rPr>
                <w:rFonts w:hint="eastAsia"/>
                <w:szCs w:val="24"/>
              </w:rPr>
              <w:t>2</w:t>
            </w:r>
            <w:r>
              <w:rPr>
                <w:rFonts w:hint="eastAsia"/>
                <w:szCs w:val="24"/>
              </w:rPr>
              <w:t>組：雙和</w:t>
            </w:r>
            <w:r w:rsidR="006C05CF">
              <w:rPr>
                <w:rFonts w:hint="eastAsia"/>
                <w:szCs w:val="24"/>
              </w:rPr>
              <w:t>分區</w:t>
            </w:r>
            <w:r>
              <w:rPr>
                <w:rFonts w:hint="eastAsia"/>
                <w:szCs w:val="24"/>
              </w:rPr>
              <w:t>、七星分區</w:t>
            </w:r>
          </w:p>
          <w:p w:rsidR="002C434B" w:rsidRPr="002C434B" w:rsidRDefault="00740092" w:rsidP="00740092">
            <w:pPr>
              <w:ind w:rightChars="-22" w:right="-53"/>
              <w:rPr>
                <w:szCs w:val="24"/>
              </w:rPr>
            </w:pPr>
            <w:r>
              <w:rPr>
                <w:rFonts w:hint="eastAsia"/>
                <w:szCs w:val="24"/>
              </w:rPr>
              <w:t>第</w:t>
            </w:r>
            <w:r>
              <w:rPr>
                <w:rFonts w:hint="eastAsia"/>
                <w:szCs w:val="24"/>
              </w:rPr>
              <w:t>3</w:t>
            </w:r>
            <w:r>
              <w:rPr>
                <w:rFonts w:hint="eastAsia"/>
                <w:szCs w:val="24"/>
              </w:rPr>
              <w:t>組：</w:t>
            </w:r>
            <w:r w:rsidR="009F1A0A">
              <w:rPr>
                <w:rFonts w:hint="eastAsia"/>
                <w:szCs w:val="24"/>
              </w:rPr>
              <w:t>新莊</w:t>
            </w:r>
            <w:r w:rsidRPr="00D64EE3">
              <w:rPr>
                <w:rFonts w:ascii="標楷體" w:hAnsi="標楷體" w:hint="eastAsia"/>
                <w:szCs w:val="26"/>
              </w:rPr>
              <w:t>分區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34B" w:rsidRPr="002C434B" w:rsidRDefault="00740092" w:rsidP="002C434B">
            <w:pPr>
              <w:ind w:rightChars="-22" w:right="-53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環境教育輔導團</w:t>
            </w:r>
          </w:p>
          <w:p w:rsidR="006C05CF" w:rsidRDefault="002C434B" w:rsidP="006C05CF">
            <w:pPr>
              <w:ind w:rightChars="-22" w:right="-53"/>
              <w:jc w:val="center"/>
              <w:rPr>
                <w:szCs w:val="24"/>
                <w:lang w:eastAsia="zh-HK"/>
              </w:rPr>
            </w:pPr>
            <w:r w:rsidRPr="002C434B">
              <w:rPr>
                <w:rFonts w:hint="eastAsia"/>
                <w:szCs w:val="24"/>
                <w:lang w:eastAsia="zh-HK"/>
              </w:rPr>
              <w:t>盧麗真主任</w:t>
            </w:r>
          </w:p>
          <w:p w:rsidR="006C05CF" w:rsidRDefault="002C434B" w:rsidP="006C05CF">
            <w:pPr>
              <w:ind w:rightChars="-22" w:right="-53"/>
              <w:jc w:val="center"/>
              <w:rPr>
                <w:szCs w:val="24"/>
                <w:lang w:eastAsia="zh-HK"/>
              </w:rPr>
            </w:pPr>
            <w:r w:rsidRPr="002C434B">
              <w:rPr>
                <w:rFonts w:hint="eastAsia"/>
                <w:szCs w:val="24"/>
                <w:lang w:eastAsia="zh-HK"/>
              </w:rPr>
              <w:t>朱桂芳主任</w:t>
            </w:r>
          </w:p>
          <w:p w:rsidR="009F1A0A" w:rsidRDefault="002C434B" w:rsidP="006C05CF">
            <w:pPr>
              <w:ind w:rightChars="-22" w:right="-53"/>
              <w:jc w:val="center"/>
              <w:rPr>
                <w:szCs w:val="24"/>
                <w:lang w:eastAsia="zh-HK"/>
              </w:rPr>
            </w:pPr>
            <w:r w:rsidRPr="002C434B">
              <w:rPr>
                <w:rFonts w:hint="eastAsia"/>
                <w:szCs w:val="24"/>
                <w:lang w:eastAsia="zh-HK"/>
              </w:rPr>
              <w:t>陳韻如組長</w:t>
            </w:r>
          </w:p>
          <w:p w:rsidR="002C434B" w:rsidRPr="002C434B" w:rsidRDefault="002C434B" w:rsidP="006C05CF">
            <w:pPr>
              <w:ind w:rightChars="-22" w:right="-53"/>
              <w:jc w:val="center"/>
              <w:rPr>
                <w:szCs w:val="24"/>
              </w:rPr>
            </w:pPr>
            <w:r w:rsidRPr="002C434B">
              <w:rPr>
                <w:szCs w:val="24"/>
              </w:rPr>
              <w:t>(</w:t>
            </w:r>
            <w:r w:rsidRPr="002C434B">
              <w:rPr>
                <w:rFonts w:hint="eastAsia"/>
                <w:szCs w:val="24"/>
              </w:rPr>
              <w:t>內聘講師</w:t>
            </w:r>
            <w:r w:rsidR="00740092">
              <w:rPr>
                <w:rFonts w:hint="eastAsia"/>
                <w:szCs w:val="24"/>
              </w:rPr>
              <w:t>1*</w:t>
            </w:r>
            <w:r w:rsidRPr="002C434B">
              <w:rPr>
                <w:rFonts w:hint="eastAsia"/>
                <w:szCs w:val="24"/>
              </w:rPr>
              <w:t>3</w:t>
            </w:r>
            <w:r w:rsidRPr="002C434B">
              <w:rPr>
                <w:rFonts w:hint="eastAsia"/>
                <w:szCs w:val="24"/>
              </w:rPr>
              <w:t>節</w:t>
            </w:r>
            <w:r w:rsidRPr="002C434B">
              <w:rPr>
                <w:szCs w:val="24"/>
              </w:rPr>
              <w:t>)</w:t>
            </w:r>
          </w:p>
        </w:tc>
      </w:tr>
      <w:tr w:rsidR="002C434B" w:rsidRPr="002C434B" w:rsidTr="006C05CF">
        <w:trPr>
          <w:trHeight w:val="227"/>
          <w:jc w:val="center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34B" w:rsidRPr="002C434B" w:rsidRDefault="002C434B" w:rsidP="002C434B">
            <w:pPr>
              <w:ind w:rightChars="-22" w:right="-53"/>
              <w:rPr>
                <w:szCs w:val="24"/>
              </w:rPr>
            </w:pPr>
            <w:r w:rsidRPr="002C434B">
              <w:rPr>
                <w:szCs w:val="24"/>
              </w:rPr>
              <w:t>1</w:t>
            </w:r>
            <w:r w:rsidRPr="002C434B">
              <w:rPr>
                <w:rFonts w:hint="eastAsia"/>
                <w:szCs w:val="24"/>
              </w:rPr>
              <w:t>5</w:t>
            </w:r>
            <w:r w:rsidRPr="002C434B">
              <w:rPr>
                <w:szCs w:val="24"/>
              </w:rPr>
              <w:t>:</w:t>
            </w:r>
            <w:r w:rsidRPr="002C434B">
              <w:rPr>
                <w:rFonts w:hint="eastAsia"/>
                <w:szCs w:val="24"/>
              </w:rPr>
              <w:t>1</w:t>
            </w:r>
            <w:r w:rsidRPr="002C434B">
              <w:rPr>
                <w:szCs w:val="24"/>
              </w:rPr>
              <w:t>0-15:</w:t>
            </w:r>
            <w:r w:rsidRPr="002C434B">
              <w:rPr>
                <w:rFonts w:hint="eastAsia"/>
                <w:szCs w:val="24"/>
              </w:rPr>
              <w:t>3</w:t>
            </w:r>
            <w:r w:rsidRPr="002C434B">
              <w:rPr>
                <w:szCs w:val="24"/>
              </w:rPr>
              <w:t>0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34B" w:rsidRPr="002C434B" w:rsidRDefault="002C434B" w:rsidP="002C434B">
            <w:pPr>
              <w:ind w:rightChars="-22" w:right="-53"/>
              <w:jc w:val="center"/>
              <w:rPr>
                <w:szCs w:val="24"/>
              </w:rPr>
            </w:pPr>
            <w:r w:rsidRPr="002C434B">
              <w:rPr>
                <w:rFonts w:hint="eastAsia"/>
                <w:szCs w:val="24"/>
              </w:rPr>
              <w:t>意見交流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34B" w:rsidRPr="002C434B" w:rsidRDefault="002C434B" w:rsidP="002C434B">
            <w:pPr>
              <w:ind w:rightChars="-22" w:right="-53"/>
              <w:rPr>
                <w:szCs w:val="24"/>
              </w:rPr>
            </w:pPr>
          </w:p>
        </w:tc>
      </w:tr>
    </w:tbl>
    <w:p w:rsidR="0000152F" w:rsidRPr="000536F8" w:rsidRDefault="0000152F" w:rsidP="0000152F">
      <w:pPr>
        <w:pStyle w:val="a3"/>
        <w:numPr>
          <w:ilvl w:val="0"/>
          <w:numId w:val="9"/>
        </w:numPr>
        <w:snapToGrid w:val="0"/>
        <w:ind w:leftChars="0"/>
        <w:jc w:val="left"/>
        <w:rPr>
          <w:rFonts w:ascii="標楷體" w:hAnsi="標楷體"/>
          <w:szCs w:val="24"/>
        </w:rPr>
      </w:pPr>
      <w:r w:rsidRPr="000536F8">
        <w:rPr>
          <w:rFonts w:ascii="標楷體" w:hAnsi="標楷體" w:hint="eastAsia"/>
          <w:szCs w:val="24"/>
        </w:rPr>
        <w:t>報名</w:t>
      </w:r>
      <w:r w:rsidRPr="000536F8">
        <w:rPr>
          <w:rFonts w:ascii="Times New Roman" w:hAnsi="Times New Roman" w:hint="eastAsia"/>
          <w:szCs w:val="24"/>
        </w:rPr>
        <w:t>方式</w:t>
      </w:r>
    </w:p>
    <w:p w:rsidR="0000152F" w:rsidRDefault="0000152F" w:rsidP="00D216B3">
      <w:pPr>
        <w:pStyle w:val="a3"/>
        <w:snapToGrid w:val="0"/>
        <w:ind w:leftChars="0" w:left="960"/>
        <w:jc w:val="left"/>
        <w:rPr>
          <w:rFonts w:ascii="Times New Roman" w:hAnsi="Times New Roman"/>
          <w:szCs w:val="24"/>
        </w:rPr>
      </w:pPr>
      <w:r w:rsidRPr="000B53E6">
        <w:rPr>
          <w:rFonts w:ascii="Times New Roman" w:hAnsi="Times New Roman" w:hint="eastAsia"/>
          <w:szCs w:val="24"/>
        </w:rPr>
        <w:t>本研習採網路報名，即日起至研習前</w:t>
      </w:r>
      <w:r w:rsidRPr="000B53E6">
        <w:rPr>
          <w:rFonts w:ascii="Times New Roman" w:hAnsi="Times New Roman"/>
          <w:szCs w:val="24"/>
        </w:rPr>
        <w:t>3</w:t>
      </w:r>
      <w:r w:rsidRPr="000B53E6">
        <w:rPr>
          <w:rFonts w:ascii="Times New Roman" w:hAnsi="Times New Roman" w:hint="eastAsia"/>
          <w:szCs w:val="24"/>
        </w:rPr>
        <w:t>日止</w:t>
      </w:r>
      <w:r w:rsidR="006C05CF">
        <w:rPr>
          <w:rFonts w:ascii="Times New Roman" w:hAnsi="Times New Roman" w:hint="eastAsia"/>
          <w:szCs w:val="24"/>
        </w:rPr>
        <w:t>，請</w:t>
      </w:r>
      <w:r w:rsidRPr="000B53E6">
        <w:rPr>
          <w:rFonts w:ascii="Times New Roman" w:hAnsi="Times New Roman" w:hint="eastAsia"/>
          <w:szCs w:val="24"/>
        </w:rPr>
        <w:t>至「新北市</w:t>
      </w:r>
      <w:r w:rsidR="006C05CF">
        <w:rPr>
          <w:rFonts w:ascii="Times New Roman" w:hAnsi="Times New Roman" w:hint="eastAsia"/>
          <w:szCs w:val="24"/>
        </w:rPr>
        <w:t>校務行政系統</w:t>
      </w:r>
      <w:r w:rsidRPr="000B53E6">
        <w:rPr>
          <w:rFonts w:ascii="Times New Roman" w:hAnsi="Times New Roman" w:hint="eastAsia"/>
          <w:szCs w:val="24"/>
        </w:rPr>
        <w:t>」網站</w:t>
      </w:r>
      <w:r w:rsidR="006C05CF">
        <w:rPr>
          <w:rFonts w:ascii="Times New Roman" w:hAnsi="Times New Roman" w:hint="eastAsia"/>
          <w:szCs w:val="24"/>
        </w:rPr>
        <w:t>-</w:t>
      </w:r>
      <w:r w:rsidR="006C05CF">
        <w:rPr>
          <w:rFonts w:ascii="Times New Roman" w:hAnsi="Times New Roman" w:hint="eastAsia"/>
          <w:szCs w:val="24"/>
        </w:rPr>
        <w:t>教師研習系統報名</w:t>
      </w:r>
      <w:r>
        <w:rPr>
          <w:rFonts w:ascii="Times New Roman" w:hAnsi="Times New Roman" w:hint="eastAsia"/>
          <w:szCs w:val="24"/>
        </w:rPr>
        <w:t>，</w:t>
      </w:r>
      <w:r w:rsidR="00D216B3">
        <w:rPr>
          <w:rFonts w:ascii="Times New Roman" w:hAnsi="Times New Roman" w:hint="eastAsia"/>
          <w:szCs w:val="24"/>
        </w:rPr>
        <w:t>1</w:t>
      </w:r>
      <w:r w:rsidR="006C05CF">
        <w:rPr>
          <w:rFonts w:ascii="Times New Roman" w:hAnsi="Times New Roman" w:hint="eastAsia"/>
          <w:szCs w:val="24"/>
        </w:rPr>
        <w:t>校薦派</w:t>
      </w:r>
      <w:r w:rsidR="006C05CF">
        <w:rPr>
          <w:rFonts w:ascii="Times New Roman" w:hAnsi="Times New Roman" w:hint="eastAsia"/>
          <w:szCs w:val="24"/>
        </w:rPr>
        <w:t>1</w:t>
      </w:r>
      <w:r>
        <w:rPr>
          <w:rFonts w:ascii="Times New Roman" w:hAnsi="Times New Roman" w:hint="eastAsia"/>
          <w:szCs w:val="24"/>
        </w:rPr>
        <w:t>人。</w:t>
      </w:r>
    </w:p>
    <w:p w:rsidR="0000152F" w:rsidRPr="000B53E6" w:rsidRDefault="0000152F" w:rsidP="0000152F">
      <w:pPr>
        <w:pStyle w:val="a3"/>
        <w:numPr>
          <w:ilvl w:val="0"/>
          <w:numId w:val="9"/>
        </w:numPr>
        <w:snapToGrid w:val="0"/>
        <w:ind w:leftChars="0"/>
        <w:jc w:val="left"/>
        <w:rPr>
          <w:rFonts w:ascii="標楷體" w:hAnsi="標楷體"/>
          <w:szCs w:val="24"/>
        </w:rPr>
      </w:pPr>
      <w:r w:rsidRPr="000B53E6">
        <w:rPr>
          <w:rFonts w:ascii="標楷體" w:hAnsi="標楷體" w:hint="eastAsia"/>
          <w:bCs/>
          <w:szCs w:val="24"/>
        </w:rPr>
        <w:lastRenderedPageBreak/>
        <w:t>其他說明</w:t>
      </w:r>
    </w:p>
    <w:p w:rsidR="0000152F" w:rsidRDefault="0000152F" w:rsidP="0000152F">
      <w:pPr>
        <w:pStyle w:val="a3"/>
        <w:numPr>
          <w:ilvl w:val="0"/>
          <w:numId w:val="6"/>
        </w:numPr>
        <w:snapToGrid w:val="0"/>
        <w:ind w:leftChars="0"/>
        <w:jc w:val="left"/>
        <w:rPr>
          <w:rFonts w:ascii="Times New Roman" w:hAnsi="Times New Roman"/>
          <w:szCs w:val="24"/>
        </w:rPr>
      </w:pPr>
      <w:r w:rsidRPr="000B53E6">
        <w:rPr>
          <w:rFonts w:ascii="Times New Roman" w:hAnsi="Times New Roman" w:hint="eastAsia"/>
          <w:szCs w:val="24"/>
        </w:rPr>
        <w:t>研習當日參與教師及工作人員公假登記（課務排代）。</w:t>
      </w:r>
    </w:p>
    <w:p w:rsidR="0000152F" w:rsidRDefault="0000152F" w:rsidP="00D216B3">
      <w:pPr>
        <w:pStyle w:val="a3"/>
        <w:numPr>
          <w:ilvl w:val="0"/>
          <w:numId w:val="6"/>
        </w:numPr>
        <w:snapToGrid w:val="0"/>
        <w:ind w:leftChars="0"/>
        <w:jc w:val="left"/>
        <w:rPr>
          <w:rFonts w:ascii="Times New Roman" w:hAnsi="Times New Roman"/>
          <w:szCs w:val="24"/>
        </w:rPr>
      </w:pPr>
      <w:r w:rsidRPr="000B53E6">
        <w:rPr>
          <w:rFonts w:ascii="Times New Roman" w:hAnsi="Times New Roman" w:hint="eastAsia"/>
          <w:szCs w:val="24"/>
        </w:rPr>
        <w:t>全程參與研習者核</w:t>
      </w:r>
      <w:r w:rsidRPr="00471FFD">
        <w:rPr>
          <w:rFonts w:ascii="Times New Roman" w:hAnsi="Times New Roman" w:hint="eastAsia"/>
          <w:szCs w:val="24"/>
        </w:rPr>
        <w:t>發</w:t>
      </w:r>
      <w:r w:rsidR="00B57933" w:rsidRPr="00471FFD">
        <w:rPr>
          <w:rFonts w:ascii="Times New Roman" w:hAnsi="Times New Roman" w:hint="eastAsia"/>
          <w:szCs w:val="24"/>
        </w:rPr>
        <w:t>5</w:t>
      </w:r>
      <w:r w:rsidRPr="00471FFD">
        <w:rPr>
          <w:rFonts w:ascii="Times New Roman" w:hAnsi="Times New Roman" w:hint="eastAsia"/>
          <w:szCs w:val="24"/>
        </w:rPr>
        <w:t>小時研</w:t>
      </w:r>
      <w:r w:rsidRPr="000B53E6">
        <w:rPr>
          <w:rFonts w:ascii="Times New Roman" w:hAnsi="Times New Roman" w:hint="eastAsia"/>
          <w:szCs w:val="24"/>
        </w:rPr>
        <w:t>習時數。</w:t>
      </w:r>
    </w:p>
    <w:p w:rsidR="00D216B3" w:rsidRPr="000B53E6" w:rsidRDefault="00D216B3" w:rsidP="00D216B3">
      <w:pPr>
        <w:pStyle w:val="a3"/>
        <w:numPr>
          <w:ilvl w:val="0"/>
          <w:numId w:val="6"/>
        </w:numPr>
        <w:snapToGrid w:val="0"/>
        <w:spacing w:after="240"/>
        <w:ind w:leftChars="0"/>
        <w:jc w:val="left"/>
        <w:rPr>
          <w:rFonts w:ascii="Times New Roman" w:hAnsi="Times New Roman"/>
          <w:szCs w:val="24"/>
        </w:rPr>
      </w:pPr>
      <w:r w:rsidRPr="00D216B3">
        <w:rPr>
          <w:rFonts w:ascii="Times New Roman" w:hAnsi="Times New Roman" w:hint="eastAsia"/>
          <w:szCs w:val="24"/>
        </w:rPr>
        <w:t>研習聯絡人：陳麗君老師</w:t>
      </w:r>
      <w:r w:rsidRPr="00D216B3">
        <w:rPr>
          <w:rFonts w:ascii="Times New Roman" w:hAnsi="Times New Roman" w:hint="eastAsia"/>
          <w:szCs w:val="24"/>
        </w:rPr>
        <w:t>(</w:t>
      </w:r>
      <w:r w:rsidRPr="00D216B3">
        <w:rPr>
          <w:rFonts w:ascii="Times New Roman" w:hAnsi="Times New Roman" w:hint="eastAsia"/>
          <w:szCs w:val="24"/>
        </w:rPr>
        <w:t>環教團專輔</w:t>
      </w:r>
      <w:r w:rsidRPr="00D216B3">
        <w:rPr>
          <w:rFonts w:ascii="Times New Roman" w:hAnsi="Times New Roman" w:hint="eastAsia"/>
          <w:szCs w:val="24"/>
        </w:rPr>
        <w:t>)</w:t>
      </w:r>
      <w:r w:rsidRPr="00D216B3">
        <w:rPr>
          <w:rFonts w:ascii="Times New Roman" w:hAnsi="Times New Roman" w:hint="eastAsia"/>
          <w:szCs w:val="24"/>
        </w:rPr>
        <w:t>，手機：</w:t>
      </w:r>
      <w:r w:rsidRPr="00D216B3">
        <w:rPr>
          <w:rFonts w:ascii="Times New Roman" w:hAnsi="Times New Roman" w:hint="eastAsia"/>
          <w:szCs w:val="24"/>
        </w:rPr>
        <w:t>0922-288-948</w:t>
      </w:r>
      <w:r w:rsidRPr="00D216B3">
        <w:rPr>
          <w:rFonts w:ascii="Times New Roman" w:hAnsi="Times New Roman" w:hint="eastAsia"/>
          <w:szCs w:val="24"/>
        </w:rPr>
        <w:t>，電子信箱：</w:t>
      </w:r>
      <w:r w:rsidRPr="00D216B3">
        <w:rPr>
          <w:rFonts w:ascii="Times New Roman" w:hAnsi="Times New Roman" w:hint="eastAsia"/>
          <w:szCs w:val="24"/>
        </w:rPr>
        <w:t>midland86@gmail.com</w:t>
      </w:r>
    </w:p>
    <w:p w:rsidR="0000152F" w:rsidRPr="000B53E6" w:rsidRDefault="0000152F" w:rsidP="00D216B3">
      <w:pPr>
        <w:pStyle w:val="a3"/>
        <w:numPr>
          <w:ilvl w:val="0"/>
          <w:numId w:val="4"/>
        </w:numPr>
        <w:snapToGrid w:val="0"/>
        <w:ind w:leftChars="0"/>
        <w:jc w:val="left"/>
        <w:rPr>
          <w:rFonts w:ascii="標楷體" w:hAnsi="標楷體"/>
          <w:b/>
          <w:bCs/>
          <w:szCs w:val="24"/>
        </w:rPr>
      </w:pPr>
      <w:r w:rsidRPr="000B53E6">
        <w:rPr>
          <w:rFonts w:ascii="標楷體" w:hAnsi="標楷體" w:hint="eastAsia"/>
          <w:b/>
          <w:szCs w:val="24"/>
        </w:rPr>
        <w:t>獎勵與考核：</w:t>
      </w:r>
    </w:p>
    <w:p w:rsidR="0000152F" w:rsidRPr="000B53E6" w:rsidRDefault="0000152F" w:rsidP="0000152F">
      <w:pPr>
        <w:pStyle w:val="a3"/>
        <w:numPr>
          <w:ilvl w:val="0"/>
          <w:numId w:val="7"/>
        </w:numPr>
        <w:ind w:leftChars="0"/>
        <w:jc w:val="left"/>
        <w:rPr>
          <w:rFonts w:ascii="標楷體" w:hAnsi="標楷體"/>
          <w:szCs w:val="24"/>
        </w:rPr>
      </w:pPr>
      <w:r w:rsidRPr="000B53E6">
        <w:rPr>
          <w:rFonts w:hint="eastAsia"/>
          <w:bCs/>
          <w:szCs w:val="24"/>
        </w:rPr>
        <w:t>承辦學校校長：依據「公立高級中等以下學校校長成績考核辦法」第</w:t>
      </w:r>
      <w:r w:rsidRPr="000B53E6">
        <w:rPr>
          <w:bCs/>
          <w:szCs w:val="24"/>
        </w:rPr>
        <w:t>7</w:t>
      </w:r>
      <w:r w:rsidRPr="000B53E6">
        <w:rPr>
          <w:rFonts w:hint="eastAsia"/>
          <w:bCs/>
          <w:szCs w:val="24"/>
        </w:rPr>
        <w:t>條第</w:t>
      </w:r>
      <w:r w:rsidR="00D70D6F">
        <w:rPr>
          <w:rFonts w:hint="eastAsia"/>
          <w:bCs/>
          <w:szCs w:val="24"/>
        </w:rPr>
        <w:t>2</w:t>
      </w:r>
      <w:r w:rsidRPr="000B53E6">
        <w:rPr>
          <w:rFonts w:hint="eastAsia"/>
          <w:bCs/>
          <w:szCs w:val="24"/>
        </w:rPr>
        <w:t>項第</w:t>
      </w:r>
      <w:r w:rsidR="00D70D6F">
        <w:rPr>
          <w:rFonts w:hint="eastAsia"/>
          <w:bCs/>
          <w:szCs w:val="24"/>
        </w:rPr>
        <w:t>3</w:t>
      </w:r>
      <w:r w:rsidRPr="000B53E6">
        <w:rPr>
          <w:rFonts w:hint="eastAsia"/>
          <w:bCs/>
          <w:szCs w:val="24"/>
        </w:rPr>
        <w:t>款第</w:t>
      </w:r>
      <w:r w:rsidRPr="000B53E6">
        <w:rPr>
          <w:bCs/>
          <w:szCs w:val="24"/>
        </w:rPr>
        <w:t>2</w:t>
      </w:r>
      <w:r w:rsidRPr="000B53E6">
        <w:rPr>
          <w:rFonts w:hint="eastAsia"/>
          <w:bCs/>
          <w:szCs w:val="24"/>
        </w:rPr>
        <w:t>目規定，辦理重要計畫嘉獎</w:t>
      </w:r>
      <w:r w:rsidRPr="000B53E6">
        <w:rPr>
          <w:bCs/>
          <w:szCs w:val="24"/>
        </w:rPr>
        <w:t>1</w:t>
      </w:r>
      <w:r w:rsidRPr="000B53E6">
        <w:rPr>
          <w:rFonts w:hint="eastAsia"/>
          <w:bCs/>
          <w:szCs w:val="24"/>
        </w:rPr>
        <w:t>次，函報本局辦理。</w:t>
      </w:r>
    </w:p>
    <w:p w:rsidR="0000152F" w:rsidRPr="000B53E6" w:rsidRDefault="0000152F" w:rsidP="00D216B3">
      <w:pPr>
        <w:pStyle w:val="a3"/>
        <w:numPr>
          <w:ilvl w:val="0"/>
          <w:numId w:val="7"/>
        </w:numPr>
        <w:spacing w:after="240"/>
        <w:ind w:leftChars="0"/>
        <w:jc w:val="left"/>
        <w:rPr>
          <w:rFonts w:ascii="標楷體" w:hAnsi="標楷體"/>
          <w:szCs w:val="24"/>
        </w:rPr>
      </w:pPr>
      <w:r w:rsidRPr="000B53E6">
        <w:rPr>
          <w:rFonts w:hint="eastAsia"/>
          <w:bCs/>
          <w:szCs w:val="24"/>
        </w:rPr>
        <w:t>承辦學校有功人員：依據「公立高級中等以下學校教師成績考核辦法」之獎勵辦法辦理敘獎，</w:t>
      </w:r>
      <w:r w:rsidRPr="000B53E6">
        <w:rPr>
          <w:rStyle w:val="a5"/>
          <w:rFonts w:hint="eastAsia"/>
          <w:szCs w:val="24"/>
        </w:rPr>
        <w:t>並依「新北市政府所屬各級學校及幼兒園辦理教師敘獎處理原則」附表第</w:t>
      </w:r>
      <w:r w:rsidRPr="000B53E6">
        <w:rPr>
          <w:rStyle w:val="a5"/>
          <w:szCs w:val="24"/>
        </w:rPr>
        <w:t>2</w:t>
      </w:r>
      <w:r w:rsidRPr="000B53E6">
        <w:rPr>
          <w:rStyle w:val="a5"/>
          <w:rFonts w:hint="eastAsia"/>
          <w:szCs w:val="24"/>
        </w:rPr>
        <w:t>項第</w:t>
      </w:r>
      <w:r w:rsidRPr="000B53E6">
        <w:rPr>
          <w:rStyle w:val="a5"/>
          <w:szCs w:val="24"/>
        </w:rPr>
        <w:t>2</w:t>
      </w:r>
      <w:r w:rsidRPr="000B53E6">
        <w:rPr>
          <w:rStyle w:val="a5"/>
          <w:rFonts w:hint="eastAsia"/>
          <w:szCs w:val="24"/>
        </w:rPr>
        <w:t>款</w:t>
      </w:r>
      <w:r w:rsidRPr="000B53E6">
        <w:rPr>
          <w:rFonts w:hint="eastAsia"/>
          <w:kern w:val="0"/>
          <w:szCs w:val="24"/>
        </w:rPr>
        <w:t>承辦全市研習</w:t>
      </w:r>
      <w:r w:rsidRPr="000B53E6">
        <w:rPr>
          <w:kern w:val="0"/>
          <w:szCs w:val="24"/>
        </w:rPr>
        <w:t>(</w:t>
      </w:r>
      <w:r w:rsidRPr="000B53E6">
        <w:rPr>
          <w:rFonts w:hint="eastAsia"/>
          <w:kern w:val="0"/>
          <w:szCs w:val="24"/>
        </w:rPr>
        <w:t>會</w:t>
      </w:r>
      <w:r w:rsidRPr="000B53E6">
        <w:rPr>
          <w:kern w:val="0"/>
          <w:szCs w:val="24"/>
        </w:rPr>
        <w:t>)</w:t>
      </w:r>
      <w:r w:rsidRPr="000B53E6">
        <w:rPr>
          <w:rFonts w:hint="eastAsia"/>
          <w:kern w:val="0"/>
          <w:szCs w:val="24"/>
        </w:rPr>
        <w:t>績效優良者，工作人員</w:t>
      </w:r>
      <w:r w:rsidRPr="000B53E6">
        <w:rPr>
          <w:rStyle w:val="a5"/>
          <w:rFonts w:hint="eastAsia"/>
          <w:szCs w:val="24"/>
        </w:rPr>
        <w:t>嘉獎</w:t>
      </w:r>
      <w:r w:rsidRPr="000B53E6">
        <w:rPr>
          <w:rStyle w:val="a5"/>
          <w:szCs w:val="24"/>
        </w:rPr>
        <w:t>1</w:t>
      </w:r>
      <w:r w:rsidRPr="000B53E6">
        <w:rPr>
          <w:rStyle w:val="a5"/>
          <w:rFonts w:hint="eastAsia"/>
          <w:szCs w:val="24"/>
        </w:rPr>
        <w:t>次，以</w:t>
      </w:r>
      <w:r w:rsidRPr="000B53E6">
        <w:rPr>
          <w:rStyle w:val="a5"/>
          <w:szCs w:val="24"/>
        </w:rPr>
        <w:t>4</w:t>
      </w:r>
      <w:r w:rsidRPr="000B53E6">
        <w:rPr>
          <w:rStyle w:val="a5"/>
          <w:rFonts w:hint="eastAsia"/>
          <w:szCs w:val="24"/>
        </w:rPr>
        <w:t>人為限，含</w:t>
      </w:r>
      <w:r w:rsidRPr="000B53E6">
        <w:rPr>
          <w:rFonts w:hint="eastAsia"/>
          <w:bCs/>
          <w:szCs w:val="24"/>
        </w:rPr>
        <w:t>主辦人</w:t>
      </w:r>
      <w:r w:rsidRPr="000B53E6">
        <w:rPr>
          <w:bCs/>
          <w:szCs w:val="24"/>
        </w:rPr>
        <w:t>1</w:t>
      </w:r>
      <w:r w:rsidRPr="000B53E6">
        <w:rPr>
          <w:rFonts w:hint="eastAsia"/>
          <w:bCs/>
          <w:szCs w:val="24"/>
        </w:rPr>
        <w:t>人嘉獎</w:t>
      </w:r>
      <w:r w:rsidRPr="000B53E6">
        <w:rPr>
          <w:bCs/>
          <w:szCs w:val="24"/>
        </w:rPr>
        <w:t>2</w:t>
      </w:r>
      <w:r w:rsidRPr="000B53E6">
        <w:rPr>
          <w:rFonts w:hint="eastAsia"/>
          <w:bCs/>
          <w:szCs w:val="24"/>
        </w:rPr>
        <w:t>次</w:t>
      </w:r>
      <w:r w:rsidRPr="000B53E6">
        <w:rPr>
          <w:rFonts w:hint="eastAsia"/>
          <w:b/>
          <w:bCs/>
          <w:szCs w:val="24"/>
        </w:rPr>
        <w:t>。</w:t>
      </w:r>
    </w:p>
    <w:p w:rsidR="0000152F" w:rsidRDefault="0000152F" w:rsidP="00D216B3">
      <w:pPr>
        <w:pStyle w:val="a3"/>
        <w:numPr>
          <w:ilvl w:val="0"/>
          <w:numId w:val="4"/>
        </w:numPr>
        <w:snapToGrid w:val="0"/>
        <w:ind w:leftChars="0"/>
        <w:jc w:val="left"/>
        <w:rPr>
          <w:rFonts w:ascii="標楷體" w:hAnsi="標楷體"/>
          <w:b/>
          <w:szCs w:val="24"/>
        </w:rPr>
      </w:pPr>
      <w:r>
        <w:rPr>
          <w:rFonts w:ascii="標楷體" w:hAnsi="標楷體" w:hint="eastAsia"/>
          <w:b/>
          <w:szCs w:val="24"/>
        </w:rPr>
        <w:t>經費來源：</w:t>
      </w:r>
      <w:r>
        <w:rPr>
          <w:rFonts w:ascii="標楷體" w:hAnsi="標楷體" w:hint="eastAsia"/>
          <w:szCs w:val="24"/>
        </w:rPr>
        <w:t>由本局環境教育項下支應(附件一)</w:t>
      </w:r>
    </w:p>
    <w:p w:rsidR="0000152F" w:rsidRDefault="0000152F" w:rsidP="00D216B3">
      <w:pPr>
        <w:pStyle w:val="a3"/>
        <w:numPr>
          <w:ilvl w:val="0"/>
          <w:numId w:val="4"/>
        </w:numPr>
        <w:snapToGrid w:val="0"/>
        <w:ind w:leftChars="0"/>
        <w:jc w:val="left"/>
        <w:rPr>
          <w:rFonts w:ascii="標楷體" w:hAnsi="標楷體"/>
          <w:b/>
          <w:szCs w:val="24"/>
        </w:rPr>
      </w:pPr>
      <w:r>
        <w:rPr>
          <w:rFonts w:ascii="標楷體" w:hAnsi="標楷體" w:hint="eastAsia"/>
          <w:b/>
          <w:szCs w:val="24"/>
        </w:rPr>
        <w:t>預期成果及效益：</w:t>
      </w:r>
    </w:p>
    <w:p w:rsidR="0000152F" w:rsidRPr="000B53E6" w:rsidRDefault="0000152F" w:rsidP="0000152F">
      <w:pPr>
        <w:pStyle w:val="a3"/>
        <w:numPr>
          <w:ilvl w:val="0"/>
          <w:numId w:val="8"/>
        </w:numPr>
        <w:snapToGrid w:val="0"/>
        <w:ind w:leftChars="0" w:hanging="396"/>
        <w:jc w:val="left"/>
        <w:rPr>
          <w:rFonts w:ascii="標楷體" w:hAnsi="標楷體"/>
          <w:szCs w:val="24"/>
        </w:rPr>
      </w:pPr>
      <w:r w:rsidRPr="000B53E6">
        <w:rPr>
          <w:rFonts w:ascii="標楷體" w:hAnsi="標楷體" w:hint="eastAsia"/>
          <w:szCs w:val="24"/>
        </w:rPr>
        <w:t>培育出新北市</w:t>
      </w:r>
      <w:r w:rsidRPr="000B53E6">
        <w:rPr>
          <w:rFonts w:hint="eastAsia"/>
          <w:bCs/>
          <w:szCs w:val="24"/>
        </w:rPr>
        <w:t>永續發展目標</w:t>
      </w:r>
      <w:r w:rsidRPr="000B53E6">
        <w:rPr>
          <w:rFonts w:ascii="標楷體" w:hAnsi="標楷體" w:hint="eastAsia"/>
          <w:bCs/>
          <w:szCs w:val="24"/>
        </w:rPr>
        <w:t>SDGs</w:t>
      </w:r>
      <w:r w:rsidRPr="000B53E6">
        <w:rPr>
          <w:rFonts w:ascii="標楷體" w:hAnsi="標楷體" w:hint="eastAsia"/>
          <w:szCs w:val="24"/>
        </w:rPr>
        <w:t>種子</w:t>
      </w:r>
      <w:r w:rsidRPr="000B53E6">
        <w:rPr>
          <w:rFonts w:ascii="Times New Roman" w:hAnsi="Times New Roman" w:hint="eastAsia"/>
          <w:szCs w:val="24"/>
        </w:rPr>
        <w:t>老師</w:t>
      </w:r>
      <w:r w:rsidRPr="000B53E6">
        <w:rPr>
          <w:rFonts w:ascii="標楷體" w:hAnsi="標楷體" w:hint="eastAsia"/>
          <w:szCs w:val="24"/>
        </w:rPr>
        <w:t>。</w:t>
      </w:r>
    </w:p>
    <w:p w:rsidR="0000152F" w:rsidRPr="00D216B3" w:rsidRDefault="0000152F" w:rsidP="00D216B3">
      <w:pPr>
        <w:pStyle w:val="a3"/>
        <w:numPr>
          <w:ilvl w:val="0"/>
          <w:numId w:val="8"/>
        </w:numPr>
        <w:snapToGrid w:val="0"/>
        <w:spacing w:after="240"/>
        <w:ind w:leftChars="0" w:hanging="396"/>
        <w:jc w:val="left"/>
        <w:rPr>
          <w:rFonts w:ascii="標楷體" w:hAnsi="標楷體"/>
          <w:bCs/>
          <w:szCs w:val="24"/>
        </w:rPr>
      </w:pPr>
      <w:r w:rsidRPr="000B53E6">
        <w:rPr>
          <w:rFonts w:ascii="標楷體" w:hAnsi="標楷體" w:hint="eastAsia"/>
          <w:szCs w:val="24"/>
        </w:rPr>
        <w:t>透過研習</w:t>
      </w:r>
      <w:r w:rsidRPr="000B53E6">
        <w:rPr>
          <w:rFonts w:hint="eastAsia"/>
          <w:bCs/>
          <w:szCs w:val="24"/>
        </w:rPr>
        <w:t>永續發展目標</w:t>
      </w:r>
      <w:r w:rsidRPr="000B53E6">
        <w:rPr>
          <w:rFonts w:ascii="標楷體" w:hAnsi="標楷體" w:hint="eastAsia"/>
          <w:bCs/>
          <w:szCs w:val="24"/>
        </w:rPr>
        <w:t>SDGs教學</w:t>
      </w:r>
      <w:r w:rsidRPr="000B53E6">
        <w:rPr>
          <w:rFonts w:ascii="標楷體" w:hAnsi="標楷體" w:hint="eastAsia"/>
          <w:szCs w:val="24"/>
        </w:rPr>
        <w:t>經驗，提升各校對</w:t>
      </w:r>
      <w:r>
        <w:rPr>
          <w:rFonts w:hint="eastAsia"/>
          <w:bCs/>
        </w:rPr>
        <w:t>永續發展目標</w:t>
      </w:r>
      <w:r w:rsidRPr="00D216B3">
        <w:rPr>
          <w:rFonts w:ascii="標楷體" w:hAnsi="標楷體" w:hint="eastAsia"/>
          <w:bCs/>
          <w:szCs w:val="24"/>
        </w:rPr>
        <w:t>SDGs之敏覺度。</w:t>
      </w:r>
    </w:p>
    <w:p w:rsidR="0000152F" w:rsidRDefault="0000152F" w:rsidP="00D216B3">
      <w:pPr>
        <w:pStyle w:val="a3"/>
        <w:numPr>
          <w:ilvl w:val="0"/>
          <w:numId w:val="4"/>
        </w:numPr>
        <w:snapToGrid w:val="0"/>
        <w:ind w:leftChars="0"/>
        <w:jc w:val="left"/>
        <w:rPr>
          <w:rFonts w:ascii="標楷體" w:hAnsi="標楷體"/>
          <w:b/>
          <w:szCs w:val="24"/>
        </w:rPr>
      </w:pPr>
      <w:r>
        <w:rPr>
          <w:rFonts w:ascii="標楷體" w:hAnsi="標楷體" w:hint="eastAsia"/>
          <w:b/>
          <w:szCs w:val="24"/>
        </w:rPr>
        <w:t>本計畫經新北市政府教育局核准後實施，修正時亦同。</w:t>
      </w:r>
    </w:p>
    <w:sectPr w:rsidR="0000152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7D5A" w:rsidRDefault="00127D5A" w:rsidP="00912D35">
      <w:pPr>
        <w:spacing w:line="240" w:lineRule="auto"/>
      </w:pPr>
      <w:r>
        <w:separator/>
      </w:r>
    </w:p>
  </w:endnote>
  <w:endnote w:type="continuationSeparator" w:id="0">
    <w:p w:rsidR="00127D5A" w:rsidRDefault="00127D5A" w:rsidP="00912D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7D5A" w:rsidRDefault="00127D5A" w:rsidP="00912D35">
      <w:pPr>
        <w:spacing w:line="240" w:lineRule="auto"/>
      </w:pPr>
      <w:r>
        <w:separator/>
      </w:r>
    </w:p>
  </w:footnote>
  <w:footnote w:type="continuationSeparator" w:id="0">
    <w:p w:rsidR="00127D5A" w:rsidRDefault="00127D5A" w:rsidP="00912D3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F4307"/>
    <w:multiLevelType w:val="hybridMultilevel"/>
    <w:tmpl w:val="001CB374"/>
    <w:lvl w:ilvl="0" w:tplc="3A4019EC">
      <w:start w:val="1"/>
      <w:numFmt w:val="taiwaneseCountingThousand"/>
      <w:lvlText w:val="%1、"/>
      <w:lvlJc w:val="left"/>
      <w:pPr>
        <w:ind w:left="760" w:hanging="48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24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abstractNum w:abstractNumId="1" w15:restartNumberingAfterBreak="0">
    <w:nsid w:val="0806793A"/>
    <w:multiLevelType w:val="hybridMultilevel"/>
    <w:tmpl w:val="EDE8917C"/>
    <w:lvl w:ilvl="0" w:tplc="6BCAC726">
      <w:start w:val="1"/>
      <w:numFmt w:val="taiwaneseCountingThousand"/>
      <w:lvlText w:val="（%1）"/>
      <w:lvlJc w:val="left"/>
      <w:pPr>
        <w:ind w:left="97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55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935" w:hanging="480"/>
      </w:pPr>
    </w:lvl>
    <w:lvl w:ilvl="3" w:tplc="0409000F" w:tentative="1">
      <w:start w:val="1"/>
      <w:numFmt w:val="decimal"/>
      <w:lvlText w:val="%4."/>
      <w:lvlJc w:val="left"/>
      <w:pPr>
        <w:ind w:left="24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5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375" w:hanging="480"/>
      </w:pPr>
    </w:lvl>
    <w:lvl w:ilvl="6" w:tplc="0409000F" w:tentative="1">
      <w:start w:val="1"/>
      <w:numFmt w:val="decimal"/>
      <w:lvlText w:val="%7."/>
      <w:lvlJc w:val="left"/>
      <w:pPr>
        <w:ind w:left="38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5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815" w:hanging="480"/>
      </w:pPr>
    </w:lvl>
  </w:abstractNum>
  <w:abstractNum w:abstractNumId="2" w15:restartNumberingAfterBreak="0">
    <w:nsid w:val="267E7BD5"/>
    <w:multiLevelType w:val="hybridMultilevel"/>
    <w:tmpl w:val="54C0A8FA"/>
    <w:lvl w:ilvl="0" w:tplc="A1CCB32E">
      <w:start w:val="1"/>
      <w:numFmt w:val="ideographLegalTraditional"/>
      <w:lvlText w:val="%1、"/>
      <w:lvlJc w:val="left"/>
      <w:pPr>
        <w:ind w:left="480" w:hanging="48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8F44F8A"/>
    <w:multiLevelType w:val="hybridMultilevel"/>
    <w:tmpl w:val="583A0C1C"/>
    <w:lvl w:ilvl="0" w:tplc="3A4019EC">
      <w:start w:val="1"/>
      <w:numFmt w:val="taiwaneseCountingThousand"/>
      <w:lvlText w:val="%1、"/>
      <w:lvlJc w:val="left"/>
      <w:pPr>
        <w:ind w:left="680" w:hanging="48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1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4" w15:restartNumberingAfterBreak="0">
    <w:nsid w:val="2B9B2181"/>
    <w:multiLevelType w:val="hybridMultilevel"/>
    <w:tmpl w:val="798C5A04"/>
    <w:lvl w:ilvl="0" w:tplc="3A4019EC">
      <w:start w:val="1"/>
      <w:numFmt w:val="taiwaneseCountingThousand"/>
      <w:lvlText w:val="%1、"/>
      <w:lvlJc w:val="left"/>
      <w:pPr>
        <w:ind w:left="680" w:hanging="48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1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5" w15:restartNumberingAfterBreak="0">
    <w:nsid w:val="39B50B6B"/>
    <w:multiLevelType w:val="hybridMultilevel"/>
    <w:tmpl w:val="22DEEBAE"/>
    <w:lvl w:ilvl="0" w:tplc="26CCE0B6">
      <w:start w:val="1"/>
      <w:numFmt w:val="ideographLegalTraditional"/>
      <w:lvlText w:val="%1、"/>
      <w:lvlJc w:val="left"/>
      <w:pPr>
        <w:ind w:left="504" w:hanging="504"/>
      </w:pPr>
      <w:rPr>
        <w:rFonts w:hint="default"/>
        <w:b/>
        <w:lang w:val="en-US"/>
      </w:rPr>
    </w:lvl>
    <w:lvl w:ilvl="1" w:tplc="E21E5040">
      <w:start w:val="1"/>
      <w:numFmt w:val="decimal"/>
      <w:lvlText w:val="%2."/>
      <w:lvlJc w:val="left"/>
      <w:pPr>
        <w:ind w:left="840" w:hanging="360"/>
      </w:pPr>
      <w:rPr>
        <w:rFonts w:hint="default"/>
        <w:b w:val="0"/>
      </w:rPr>
    </w:lvl>
    <w:lvl w:ilvl="2" w:tplc="B052E314">
      <w:start w:val="1"/>
      <w:numFmt w:val="taiwaneseCountingThousand"/>
      <w:lvlText w:val="%3、"/>
      <w:lvlJc w:val="left"/>
      <w:pPr>
        <w:ind w:left="1392" w:hanging="432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779166E"/>
    <w:multiLevelType w:val="hybridMultilevel"/>
    <w:tmpl w:val="345E7108"/>
    <w:lvl w:ilvl="0" w:tplc="6BCAC726">
      <w:start w:val="1"/>
      <w:numFmt w:val="taiwaneseCountingThousand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ascii="新細明體" w:eastAsia="新細明體" w:hAnsi="新細明體" w:hint="eastAsia"/>
      </w:r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5EF3679A"/>
    <w:multiLevelType w:val="hybridMultilevel"/>
    <w:tmpl w:val="934417A8"/>
    <w:lvl w:ilvl="0" w:tplc="FB7EB0F8">
      <w:start w:val="1"/>
      <w:numFmt w:val="taiwaneseCountingThousand"/>
      <w:lvlText w:val="%1、"/>
      <w:lvlJc w:val="left"/>
      <w:pPr>
        <w:ind w:left="98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64" w:hanging="480"/>
      </w:pPr>
    </w:lvl>
    <w:lvl w:ilvl="2" w:tplc="0409001B" w:tentative="1">
      <w:start w:val="1"/>
      <w:numFmt w:val="lowerRoman"/>
      <w:lvlText w:val="%3."/>
      <w:lvlJc w:val="right"/>
      <w:pPr>
        <w:ind w:left="1944" w:hanging="480"/>
      </w:pPr>
    </w:lvl>
    <w:lvl w:ilvl="3" w:tplc="0409000F" w:tentative="1">
      <w:start w:val="1"/>
      <w:numFmt w:val="decimal"/>
      <w:lvlText w:val="%4."/>
      <w:lvlJc w:val="left"/>
      <w:pPr>
        <w:ind w:left="24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04" w:hanging="480"/>
      </w:pPr>
    </w:lvl>
    <w:lvl w:ilvl="5" w:tplc="0409001B" w:tentative="1">
      <w:start w:val="1"/>
      <w:numFmt w:val="lowerRoman"/>
      <w:lvlText w:val="%6."/>
      <w:lvlJc w:val="right"/>
      <w:pPr>
        <w:ind w:left="3384" w:hanging="480"/>
      </w:pPr>
    </w:lvl>
    <w:lvl w:ilvl="6" w:tplc="0409000F" w:tentative="1">
      <w:start w:val="1"/>
      <w:numFmt w:val="decimal"/>
      <w:lvlText w:val="%7."/>
      <w:lvlJc w:val="left"/>
      <w:pPr>
        <w:ind w:left="38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44" w:hanging="480"/>
      </w:pPr>
    </w:lvl>
    <w:lvl w:ilvl="8" w:tplc="0409001B" w:tentative="1">
      <w:start w:val="1"/>
      <w:numFmt w:val="lowerRoman"/>
      <w:lvlText w:val="%9."/>
      <w:lvlJc w:val="right"/>
      <w:pPr>
        <w:ind w:left="4824" w:hanging="480"/>
      </w:pPr>
    </w:lvl>
  </w:abstractNum>
  <w:abstractNum w:abstractNumId="8" w15:restartNumberingAfterBreak="0">
    <w:nsid w:val="6FC77235"/>
    <w:multiLevelType w:val="hybridMultilevel"/>
    <w:tmpl w:val="A4AE27DE"/>
    <w:lvl w:ilvl="0" w:tplc="90743368">
      <w:start w:val="1"/>
      <w:numFmt w:val="taiwaneseCountingThousand"/>
      <w:lvlText w:val="%1、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7C941668"/>
    <w:multiLevelType w:val="hybridMultilevel"/>
    <w:tmpl w:val="934417A8"/>
    <w:lvl w:ilvl="0" w:tplc="FB7EB0F8">
      <w:start w:val="1"/>
      <w:numFmt w:val="taiwaneseCountingThousand"/>
      <w:lvlText w:val="%1、"/>
      <w:lvlJc w:val="left"/>
      <w:pPr>
        <w:ind w:left="98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64" w:hanging="480"/>
      </w:pPr>
    </w:lvl>
    <w:lvl w:ilvl="2" w:tplc="0409001B" w:tentative="1">
      <w:start w:val="1"/>
      <w:numFmt w:val="lowerRoman"/>
      <w:lvlText w:val="%3."/>
      <w:lvlJc w:val="right"/>
      <w:pPr>
        <w:ind w:left="1944" w:hanging="480"/>
      </w:pPr>
    </w:lvl>
    <w:lvl w:ilvl="3" w:tplc="0409000F" w:tentative="1">
      <w:start w:val="1"/>
      <w:numFmt w:val="decimal"/>
      <w:lvlText w:val="%4."/>
      <w:lvlJc w:val="left"/>
      <w:pPr>
        <w:ind w:left="24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04" w:hanging="480"/>
      </w:pPr>
    </w:lvl>
    <w:lvl w:ilvl="5" w:tplc="0409001B" w:tentative="1">
      <w:start w:val="1"/>
      <w:numFmt w:val="lowerRoman"/>
      <w:lvlText w:val="%6."/>
      <w:lvlJc w:val="right"/>
      <w:pPr>
        <w:ind w:left="3384" w:hanging="480"/>
      </w:pPr>
    </w:lvl>
    <w:lvl w:ilvl="6" w:tplc="0409000F" w:tentative="1">
      <w:start w:val="1"/>
      <w:numFmt w:val="decimal"/>
      <w:lvlText w:val="%7."/>
      <w:lvlJc w:val="left"/>
      <w:pPr>
        <w:ind w:left="38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44" w:hanging="480"/>
      </w:pPr>
    </w:lvl>
    <w:lvl w:ilvl="8" w:tplc="0409001B" w:tentative="1">
      <w:start w:val="1"/>
      <w:numFmt w:val="lowerRoman"/>
      <w:lvlText w:val="%9."/>
      <w:lvlJc w:val="right"/>
      <w:pPr>
        <w:ind w:left="4824" w:hanging="480"/>
      </w:pPr>
    </w:lvl>
  </w:abstractNum>
  <w:num w:numId="1">
    <w:abstractNumId w:val="5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3"/>
  </w:num>
  <w:num w:numId="9">
    <w:abstractNumId w:val="4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0"/>
  <w:activeWritingStyle w:appName="MSWord" w:lang="zh-HK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52F"/>
    <w:rsid w:val="0000152F"/>
    <w:rsid w:val="00016D81"/>
    <w:rsid w:val="000202C6"/>
    <w:rsid w:val="00070D78"/>
    <w:rsid w:val="000D6AEE"/>
    <w:rsid w:val="000F0E03"/>
    <w:rsid w:val="00127D5A"/>
    <w:rsid w:val="001C59C3"/>
    <w:rsid w:val="00226929"/>
    <w:rsid w:val="002342BE"/>
    <w:rsid w:val="002418E9"/>
    <w:rsid w:val="002C434B"/>
    <w:rsid w:val="003510AF"/>
    <w:rsid w:val="00442043"/>
    <w:rsid w:val="00471FFD"/>
    <w:rsid w:val="004F4E25"/>
    <w:rsid w:val="005362D3"/>
    <w:rsid w:val="00537183"/>
    <w:rsid w:val="005F4AEF"/>
    <w:rsid w:val="00605A71"/>
    <w:rsid w:val="00632BE7"/>
    <w:rsid w:val="0065466C"/>
    <w:rsid w:val="006621F0"/>
    <w:rsid w:val="00673416"/>
    <w:rsid w:val="00693140"/>
    <w:rsid w:val="006C05CF"/>
    <w:rsid w:val="006D74C2"/>
    <w:rsid w:val="006E68D6"/>
    <w:rsid w:val="0070707E"/>
    <w:rsid w:val="00740092"/>
    <w:rsid w:val="007A00CB"/>
    <w:rsid w:val="0082315E"/>
    <w:rsid w:val="00912D35"/>
    <w:rsid w:val="00937F24"/>
    <w:rsid w:val="009E0AC0"/>
    <w:rsid w:val="009F1A0A"/>
    <w:rsid w:val="009F7BEF"/>
    <w:rsid w:val="00AE372A"/>
    <w:rsid w:val="00B57933"/>
    <w:rsid w:val="00BE647B"/>
    <w:rsid w:val="00BF05EB"/>
    <w:rsid w:val="00BF5A27"/>
    <w:rsid w:val="00C95AEA"/>
    <w:rsid w:val="00CD2F67"/>
    <w:rsid w:val="00CD5C89"/>
    <w:rsid w:val="00D216B3"/>
    <w:rsid w:val="00D64EE3"/>
    <w:rsid w:val="00D70D6F"/>
    <w:rsid w:val="00DB5BA6"/>
    <w:rsid w:val="00DC51A2"/>
    <w:rsid w:val="00EA1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0B3C3D"/>
  <w15:chartTrackingRefBased/>
  <w15:docId w15:val="{F4EB1CA1-9067-4797-BD0D-DAD445657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52F"/>
    <w:pPr>
      <w:widowControl w:val="0"/>
      <w:spacing w:line="400" w:lineRule="exact"/>
      <w:jc w:val="both"/>
    </w:pPr>
    <w:rPr>
      <w:rFonts w:ascii="Calibri" w:eastAsia="標楷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ME 1.1.1"/>
    <w:basedOn w:val="a"/>
    <w:uiPriority w:val="34"/>
    <w:qFormat/>
    <w:rsid w:val="0000152F"/>
    <w:pPr>
      <w:ind w:leftChars="200" w:left="480"/>
    </w:pPr>
  </w:style>
  <w:style w:type="character" w:styleId="a4">
    <w:name w:val="Hyperlink"/>
    <w:uiPriority w:val="99"/>
    <w:rsid w:val="0000152F"/>
    <w:rPr>
      <w:color w:val="0000FF"/>
      <w:u w:val="single"/>
    </w:rPr>
  </w:style>
  <w:style w:type="character" w:styleId="a5">
    <w:name w:val="Strong"/>
    <w:qFormat/>
    <w:rsid w:val="0000152F"/>
    <w:rPr>
      <w:b/>
      <w:bCs/>
    </w:rPr>
  </w:style>
  <w:style w:type="paragraph" w:customStyle="1" w:styleId="a6">
    <w:name w:val="子計畫標題"/>
    <w:basedOn w:val="a"/>
    <w:link w:val="a7"/>
    <w:qFormat/>
    <w:rsid w:val="0000152F"/>
    <w:pPr>
      <w:tabs>
        <w:tab w:val="left" w:pos="-180"/>
      </w:tabs>
      <w:snapToGrid w:val="0"/>
      <w:spacing w:line="360" w:lineRule="exact"/>
      <w:ind w:rightChars="-129" w:right="-310"/>
      <w:jc w:val="left"/>
      <w:textDirection w:val="lrTbV"/>
    </w:pPr>
    <w:rPr>
      <w:rFonts w:ascii="標楷體" w:hAnsi="標楷體" w:cs="Arial"/>
      <w:b/>
      <w:color w:val="000000"/>
      <w:sz w:val="28"/>
      <w:szCs w:val="28"/>
    </w:rPr>
  </w:style>
  <w:style w:type="character" w:customStyle="1" w:styleId="a7">
    <w:name w:val="子計畫標題 字元"/>
    <w:basedOn w:val="a0"/>
    <w:link w:val="a6"/>
    <w:rsid w:val="0000152F"/>
    <w:rPr>
      <w:rFonts w:ascii="標楷體" w:eastAsia="標楷體" w:hAnsi="標楷體" w:cs="Arial"/>
      <w:b/>
      <w:color w:val="000000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912D3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912D35"/>
    <w:rPr>
      <w:rFonts w:ascii="Calibri" w:eastAsia="標楷體" w:hAnsi="Calibri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912D3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912D35"/>
    <w:rPr>
      <w:rFonts w:ascii="Calibri" w:eastAsia="標楷體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276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張珊珊</dc:creator>
  <cp:keywords/>
  <dc:description/>
  <cp:lastModifiedBy>fsps_001</cp:lastModifiedBy>
  <cp:revision>6</cp:revision>
  <dcterms:created xsi:type="dcterms:W3CDTF">2022-09-14T07:55:00Z</dcterms:created>
  <dcterms:modified xsi:type="dcterms:W3CDTF">2022-10-18T00:16:00Z</dcterms:modified>
</cp:coreProperties>
</file>