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2ED" w:rsidRPr="0096245D" w:rsidRDefault="00DA52ED" w:rsidP="0096245D">
      <w:pPr>
        <w:jc w:val="center"/>
        <w:rPr>
          <w:rFonts w:ascii="標楷體" w:eastAsia="標楷體" w:hAnsi="標楷體"/>
          <w:sz w:val="32"/>
          <w:szCs w:val="32"/>
        </w:rPr>
      </w:pPr>
      <w:r w:rsidRPr="0096245D">
        <w:rPr>
          <w:rFonts w:ascii="標楷體" w:eastAsia="標楷體" w:hAnsi="標楷體" w:hint="eastAsia"/>
          <w:sz w:val="32"/>
          <w:szCs w:val="32"/>
        </w:rPr>
        <w:t>新北市10</w:t>
      </w:r>
      <w:r w:rsidR="0089128C">
        <w:rPr>
          <w:rFonts w:ascii="標楷體" w:eastAsia="標楷體" w:hAnsi="標楷體" w:hint="eastAsia"/>
          <w:sz w:val="32"/>
          <w:szCs w:val="32"/>
        </w:rPr>
        <w:t>7</w:t>
      </w:r>
      <w:r w:rsidRPr="0096245D">
        <w:rPr>
          <w:rFonts w:ascii="標楷體" w:eastAsia="標楷體" w:hAnsi="標楷體" w:hint="eastAsia"/>
          <w:sz w:val="32"/>
          <w:szCs w:val="32"/>
        </w:rPr>
        <w:t>學</w:t>
      </w:r>
      <w:r w:rsidRPr="0096245D">
        <w:rPr>
          <w:rFonts w:ascii="標楷體" w:eastAsia="標楷體" w:hAnsi="標楷體" w:cs="細明體" w:hint="eastAsia"/>
          <w:sz w:val="32"/>
          <w:szCs w:val="32"/>
        </w:rPr>
        <w:t>年度</w:t>
      </w:r>
      <w:r w:rsidR="004A44FB">
        <w:rPr>
          <w:rFonts w:ascii="標楷體" w:eastAsia="標楷體" w:hAnsi="標楷體" w:cs="細明體" w:hint="eastAsia"/>
          <w:sz w:val="32"/>
          <w:szCs w:val="32"/>
        </w:rPr>
        <w:t>第</w:t>
      </w:r>
      <w:r w:rsidR="0089128C">
        <w:rPr>
          <w:rFonts w:ascii="標楷體" w:eastAsia="標楷體" w:hAnsi="標楷體" w:cs="細明體" w:hint="eastAsia"/>
          <w:sz w:val="32"/>
          <w:szCs w:val="32"/>
        </w:rPr>
        <w:t>一</w:t>
      </w:r>
      <w:r w:rsidR="004A44FB">
        <w:rPr>
          <w:rFonts w:ascii="標楷體" w:eastAsia="標楷體" w:hAnsi="標楷體" w:cs="細明體" w:hint="eastAsia"/>
          <w:sz w:val="32"/>
          <w:szCs w:val="32"/>
        </w:rPr>
        <w:t>學期</w:t>
      </w:r>
      <w:r w:rsidR="001B71A9">
        <w:rPr>
          <w:rFonts w:ascii="標楷體" w:eastAsia="標楷體" w:hAnsi="標楷體" w:cs="細明體" w:hint="eastAsia"/>
          <w:sz w:val="32"/>
          <w:szCs w:val="32"/>
        </w:rPr>
        <w:t>性別平等教育國中輔導團</w:t>
      </w:r>
      <w:r w:rsidR="00A04BBD">
        <w:rPr>
          <w:rFonts w:ascii="標楷體" w:eastAsia="標楷體" w:hAnsi="標楷體" w:hint="eastAsia"/>
          <w:sz w:val="32"/>
          <w:szCs w:val="32"/>
        </w:rPr>
        <w:t>研習</w:t>
      </w:r>
      <w:r w:rsidRPr="0096245D">
        <w:rPr>
          <w:rFonts w:ascii="標楷體" w:eastAsia="標楷體" w:hAnsi="標楷體" w:hint="eastAsia"/>
          <w:sz w:val="32"/>
          <w:szCs w:val="32"/>
        </w:rPr>
        <w:t>回饋表</w:t>
      </w:r>
    </w:p>
    <w:p w:rsidR="00DA52ED" w:rsidRPr="008B205D" w:rsidRDefault="00DA52ED" w:rsidP="00DA52ED">
      <w:pPr>
        <w:spacing w:line="400" w:lineRule="exact"/>
        <w:rPr>
          <w:rFonts w:ascii="標楷體" w:eastAsia="標楷體" w:hAnsi="標楷體"/>
        </w:rPr>
      </w:pPr>
      <w:r w:rsidRPr="00521D86">
        <w:rPr>
          <w:rFonts w:ascii="標楷體" w:eastAsia="標楷體" w:hAnsi="標楷體" w:hint="eastAsia"/>
        </w:rPr>
        <w:t>各</w:t>
      </w:r>
      <w:r w:rsidRPr="008B205D">
        <w:rPr>
          <w:rFonts w:ascii="標楷體" w:eastAsia="標楷體" w:hAnsi="標楷體" w:hint="eastAsia"/>
        </w:rPr>
        <w:t>位親愛的教育夥伴您好：</w:t>
      </w:r>
    </w:p>
    <w:p w:rsidR="00DA52ED" w:rsidRPr="008B205D" w:rsidRDefault="00DA52ED" w:rsidP="00DA52ED">
      <w:pPr>
        <w:pStyle w:val="a3"/>
        <w:spacing w:line="400" w:lineRule="exact"/>
        <w:rPr>
          <w:rFonts w:ascii="標楷體" w:eastAsia="標楷體" w:hAnsi="標楷體"/>
        </w:rPr>
      </w:pPr>
      <w:r w:rsidRPr="008B205D">
        <w:rPr>
          <w:rFonts w:ascii="標楷體" w:eastAsia="標楷體" w:hAnsi="標楷體" w:hint="eastAsia"/>
        </w:rPr>
        <w:t>感謝您撥冗參與本次的研習，我們特別設計了這份問卷，希望藉由您的寶貴意見，讓爾後辦理相關研習活動時更加精進，且更能滿足教師在實務工作上的需求。請您填答完畢後交予現場工作人員，感謝您的支持與鼓勵。</w:t>
      </w:r>
    </w:p>
    <w:p w:rsidR="00A04BBD" w:rsidRPr="001B71A9" w:rsidRDefault="00DA52ED" w:rsidP="0069471F">
      <w:pPr>
        <w:spacing w:beforeLines="50" w:before="180"/>
        <w:rPr>
          <w:rFonts w:eastAsia="標楷體"/>
        </w:rPr>
      </w:pPr>
      <w:r w:rsidRPr="008B205D">
        <w:rPr>
          <w:rFonts w:eastAsia="標楷體" w:hint="eastAsia"/>
        </w:rPr>
        <w:t>一、</w:t>
      </w:r>
      <w:r w:rsidR="00A04BBD" w:rsidRPr="008B205D">
        <w:rPr>
          <w:rFonts w:eastAsia="標楷體" w:hint="eastAsia"/>
        </w:rPr>
        <w:t>您服務的單位是</w:t>
      </w:r>
      <w:r w:rsidR="0086277C" w:rsidRPr="008B205D">
        <w:rPr>
          <w:rFonts w:eastAsia="標楷體" w:hint="eastAsia"/>
        </w:rPr>
        <w:t xml:space="preserve"> </w:t>
      </w:r>
      <w:r w:rsidR="0086277C" w:rsidRPr="008B205D">
        <w:rPr>
          <w:rFonts w:eastAsia="標楷體" w:hint="eastAsia"/>
        </w:rPr>
        <w:t>□</w:t>
      </w:r>
      <w:r w:rsidR="0086277C" w:rsidRPr="008B205D">
        <w:rPr>
          <w:rFonts w:eastAsia="標楷體" w:hint="eastAsia"/>
        </w:rPr>
        <w:t xml:space="preserve"> </w:t>
      </w:r>
      <w:r w:rsidR="001B71A9">
        <w:rPr>
          <w:rFonts w:eastAsia="標楷體" w:hint="eastAsia"/>
        </w:rPr>
        <w:t>國中</w:t>
      </w:r>
      <w:r w:rsidR="00665D93">
        <w:rPr>
          <w:rFonts w:eastAsia="標楷體" w:hint="eastAsia"/>
        </w:rPr>
        <w:t>*16</w:t>
      </w:r>
      <w:r w:rsidR="00A04BBD" w:rsidRPr="008B205D">
        <w:rPr>
          <w:rFonts w:eastAsia="標楷體" w:hint="eastAsia"/>
        </w:rPr>
        <w:t>□</w:t>
      </w:r>
      <w:r w:rsidR="00A04BBD" w:rsidRPr="008B205D">
        <w:rPr>
          <w:rFonts w:eastAsia="標楷體" w:hint="eastAsia"/>
        </w:rPr>
        <w:t xml:space="preserve"> </w:t>
      </w:r>
      <w:r w:rsidR="001B71A9">
        <w:rPr>
          <w:rFonts w:eastAsia="標楷體" w:hint="eastAsia"/>
        </w:rPr>
        <w:t>高中</w:t>
      </w:r>
      <w:r w:rsidR="000740B5">
        <w:rPr>
          <w:rFonts w:eastAsia="標楷體" w:hint="eastAsia"/>
        </w:rPr>
        <w:t>*1</w:t>
      </w:r>
      <w:r w:rsidR="00A04BBD" w:rsidRPr="008B205D">
        <w:rPr>
          <w:rFonts w:eastAsia="標楷體" w:hint="eastAsia"/>
        </w:rPr>
        <w:t xml:space="preserve"> </w:t>
      </w:r>
    </w:p>
    <w:p w:rsidR="00DA52ED" w:rsidRDefault="00A04BBD" w:rsidP="0069471F">
      <w:pPr>
        <w:spacing w:beforeLines="50" w:before="180"/>
        <w:rPr>
          <w:rFonts w:eastAsia="標楷體"/>
        </w:rPr>
      </w:pPr>
      <w:r>
        <w:rPr>
          <w:rFonts w:eastAsia="標楷體" w:hint="eastAsia"/>
        </w:rPr>
        <w:t>二、</w:t>
      </w:r>
      <w:r w:rsidR="00DA52ED">
        <w:rPr>
          <w:rFonts w:eastAsia="標楷體" w:hint="eastAsia"/>
        </w:rPr>
        <w:t>您的身份是</w:t>
      </w:r>
      <w:r w:rsidR="00DA52ED">
        <w:rPr>
          <w:rFonts w:eastAsia="標楷體" w:hint="eastAsia"/>
        </w:rPr>
        <w:t xml:space="preserve"> </w:t>
      </w:r>
      <w:r w:rsidR="00DA52ED">
        <w:rPr>
          <w:rFonts w:eastAsia="標楷體" w:hint="eastAsia"/>
        </w:rPr>
        <w:t>□正式教師</w:t>
      </w:r>
      <w:r w:rsidR="00665D93">
        <w:rPr>
          <w:rFonts w:eastAsia="標楷體" w:hint="eastAsia"/>
        </w:rPr>
        <w:t>*15</w:t>
      </w:r>
      <w:r w:rsidR="00DA52ED">
        <w:rPr>
          <w:rFonts w:eastAsia="標楷體" w:hint="eastAsia"/>
        </w:rPr>
        <w:t xml:space="preserve">  </w:t>
      </w:r>
      <w:r w:rsidR="00DA52ED">
        <w:rPr>
          <w:rFonts w:eastAsia="標楷體" w:hint="eastAsia"/>
        </w:rPr>
        <w:t>□代理代課教師</w:t>
      </w:r>
      <w:r w:rsidR="00665D93">
        <w:rPr>
          <w:rFonts w:eastAsia="標楷體" w:hint="eastAsia"/>
        </w:rPr>
        <w:t>*2</w:t>
      </w:r>
      <w:r w:rsidR="00DA52ED">
        <w:rPr>
          <w:rFonts w:eastAsia="標楷體" w:hint="eastAsia"/>
        </w:rPr>
        <w:t xml:space="preserve">  </w:t>
      </w:r>
      <w:r w:rsidR="00DA52ED">
        <w:rPr>
          <w:rFonts w:eastAsia="標楷體" w:hint="eastAsia"/>
        </w:rPr>
        <w:t>□兼任教師</w:t>
      </w:r>
      <w:r w:rsidR="00DA52ED">
        <w:rPr>
          <w:rFonts w:eastAsia="標楷體" w:hint="eastAsia"/>
        </w:rPr>
        <w:t xml:space="preserve">  </w:t>
      </w:r>
      <w:r w:rsidR="00DA52ED">
        <w:rPr>
          <w:rFonts w:eastAsia="標楷體" w:hint="eastAsia"/>
        </w:rPr>
        <w:t>□實習教師</w:t>
      </w:r>
    </w:p>
    <w:p w:rsidR="00DA52ED" w:rsidRPr="00A04BBD" w:rsidRDefault="00A04BBD" w:rsidP="0069471F">
      <w:pPr>
        <w:spacing w:beforeLines="50" w:before="180"/>
        <w:rPr>
          <w:rFonts w:eastAsia="標楷體"/>
          <w:u w:val="single"/>
        </w:rPr>
      </w:pPr>
      <w:r>
        <w:rPr>
          <w:rFonts w:eastAsia="標楷體" w:hint="eastAsia"/>
        </w:rPr>
        <w:t>三</w:t>
      </w:r>
      <w:r w:rsidR="00DA52ED">
        <w:rPr>
          <w:rFonts w:eastAsia="標楷體" w:hint="eastAsia"/>
        </w:rPr>
        <w:t>、</w:t>
      </w:r>
      <w:r w:rsidR="00DA52ED">
        <w:rPr>
          <w:rFonts w:eastAsia="標楷體"/>
        </w:rPr>
        <w:t>您擔任的</w:t>
      </w:r>
      <w:r w:rsidR="00DA52ED">
        <w:rPr>
          <w:rFonts w:eastAsia="標楷體" w:hint="eastAsia"/>
        </w:rPr>
        <w:t>職務是</w:t>
      </w:r>
      <w:r w:rsidR="00DA52ED">
        <w:rPr>
          <w:rFonts w:eastAsia="標楷體" w:hint="eastAsia"/>
        </w:rPr>
        <w:t xml:space="preserve"> </w:t>
      </w:r>
      <w:r w:rsidR="00DA52ED">
        <w:rPr>
          <w:rFonts w:eastAsia="標楷體" w:hint="eastAsia"/>
        </w:rPr>
        <w:t>□校長</w:t>
      </w:r>
      <w:r w:rsidR="00DA52ED">
        <w:rPr>
          <w:rFonts w:eastAsia="標楷體" w:hint="eastAsia"/>
        </w:rPr>
        <w:t xml:space="preserve">  </w:t>
      </w:r>
      <w:r w:rsidR="00DA52ED">
        <w:rPr>
          <w:rFonts w:eastAsia="標楷體" w:hint="eastAsia"/>
        </w:rPr>
        <w:t>□主任</w:t>
      </w:r>
      <w:r w:rsidR="00DA52ED">
        <w:rPr>
          <w:rFonts w:eastAsia="標楷體" w:hint="eastAsia"/>
        </w:rPr>
        <w:t xml:space="preserve">  </w:t>
      </w:r>
      <w:r w:rsidR="00DA52ED">
        <w:rPr>
          <w:rFonts w:eastAsia="標楷體" w:hint="eastAsia"/>
        </w:rPr>
        <w:t>□組長</w:t>
      </w:r>
      <w:r w:rsidR="00665D93">
        <w:rPr>
          <w:rFonts w:eastAsia="標楷體" w:hint="eastAsia"/>
        </w:rPr>
        <w:t>*2</w:t>
      </w:r>
      <w:r w:rsidR="00DA52ED">
        <w:rPr>
          <w:rFonts w:eastAsia="標楷體" w:hint="eastAsia"/>
        </w:rPr>
        <w:t xml:space="preserve">  </w:t>
      </w:r>
      <w:r w:rsidR="00DA52ED">
        <w:rPr>
          <w:rFonts w:eastAsia="標楷體" w:hint="eastAsia"/>
        </w:rPr>
        <w:t>□導師</w:t>
      </w:r>
      <w:r w:rsidR="00665D93">
        <w:rPr>
          <w:rFonts w:eastAsia="標楷體" w:hint="eastAsia"/>
        </w:rPr>
        <w:t>*13</w:t>
      </w:r>
      <w:r w:rsidR="00DA52ED">
        <w:rPr>
          <w:rFonts w:eastAsia="標楷體" w:hint="eastAsia"/>
        </w:rPr>
        <w:t xml:space="preserve">  </w:t>
      </w:r>
      <w:r w:rsidR="00DA52ED">
        <w:rPr>
          <w:rFonts w:eastAsia="標楷體" w:hint="eastAsia"/>
        </w:rPr>
        <w:t>□專任教師</w:t>
      </w:r>
      <w:r w:rsidR="000740B5">
        <w:rPr>
          <w:rFonts w:eastAsia="標楷體" w:hint="eastAsia"/>
        </w:rPr>
        <w:t>*2</w:t>
      </w:r>
      <w:r>
        <w:rPr>
          <w:rFonts w:eastAsia="標楷體" w:hint="eastAsia"/>
        </w:rPr>
        <w:t xml:space="preserve"> </w:t>
      </w:r>
      <w:r>
        <w:rPr>
          <w:rFonts w:eastAsia="標楷體" w:hint="eastAsia"/>
        </w:rPr>
        <w:t>□其他</w:t>
      </w:r>
      <w:r>
        <w:rPr>
          <w:rFonts w:eastAsia="標楷體" w:hint="eastAsia"/>
          <w:u w:val="single"/>
        </w:rPr>
        <w:t xml:space="preserve">          </w:t>
      </w:r>
    </w:p>
    <w:p w:rsidR="00A04BBD" w:rsidRDefault="00A04BBD" w:rsidP="0069471F">
      <w:pPr>
        <w:spacing w:beforeLines="50" w:before="180"/>
        <w:rPr>
          <w:rFonts w:eastAsia="標楷體"/>
          <w:u w:val="single"/>
        </w:rPr>
      </w:pPr>
      <w:r>
        <w:rPr>
          <w:rFonts w:eastAsia="標楷體" w:hint="eastAsia"/>
        </w:rPr>
        <w:t>四</w:t>
      </w:r>
      <w:r w:rsidR="001C3A70">
        <w:rPr>
          <w:rFonts w:eastAsia="標楷體" w:hint="eastAsia"/>
        </w:rPr>
        <w:t>、您任教的科目</w:t>
      </w:r>
      <w:r w:rsidR="00DA52ED">
        <w:rPr>
          <w:rFonts w:eastAsia="標楷體" w:hint="eastAsia"/>
        </w:rPr>
        <w:t>是</w:t>
      </w:r>
      <w:r>
        <w:rPr>
          <w:rFonts w:eastAsia="標楷體" w:hint="eastAsia"/>
        </w:rPr>
        <w:t xml:space="preserve"> </w:t>
      </w:r>
      <w:r w:rsidR="00BB4303">
        <w:rPr>
          <w:rFonts w:eastAsia="標楷體" w:hint="eastAsia"/>
          <w:u w:val="single"/>
        </w:rPr>
        <w:t>國文</w:t>
      </w:r>
      <w:r w:rsidR="00665D93">
        <w:rPr>
          <w:rFonts w:eastAsia="標楷體" w:hint="eastAsia"/>
          <w:u w:val="single"/>
        </w:rPr>
        <w:t>*15</w:t>
      </w:r>
      <w:r w:rsidR="00BB4303">
        <w:rPr>
          <w:rFonts w:ascii="標楷體" w:eastAsia="標楷體" w:hAnsi="標楷體" w:hint="eastAsia"/>
          <w:u w:val="single"/>
        </w:rPr>
        <w:t>、</w:t>
      </w:r>
      <w:proofErr w:type="gramStart"/>
      <w:r w:rsidR="00BB4303">
        <w:rPr>
          <w:rFonts w:eastAsia="標楷體" w:hint="eastAsia"/>
          <w:u w:val="single"/>
        </w:rPr>
        <w:t>健體藝術</w:t>
      </w:r>
      <w:proofErr w:type="gramEnd"/>
      <w:r w:rsidR="00BB4303">
        <w:rPr>
          <w:rFonts w:eastAsia="標楷體" w:hint="eastAsia"/>
          <w:u w:val="single"/>
        </w:rPr>
        <w:t>生活和社會</w:t>
      </w:r>
      <w:r w:rsidR="000740B5">
        <w:rPr>
          <w:rFonts w:ascii="標楷體" w:eastAsia="標楷體" w:hAnsi="標楷體" w:hint="eastAsia"/>
          <w:u w:val="single"/>
        </w:rPr>
        <w:t>、</w:t>
      </w:r>
      <w:r w:rsidR="000740B5">
        <w:rPr>
          <w:rFonts w:eastAsia="標楷體" w:hint="eastAsia"/>
          <w:u w:val="single"/>
        </w:rPr>
        <w:t>地理</w:t>
      </w:r>
      <w:bookmarkStart w:id="0" w:name="_GoBack"/>
      <w:bookmarkEnd w:id="0"/>
    </w:p>
    <w:p w:rsidR="00DA52ED" w:rsidRPr="00A04BBD" w:rsidRDefault="00A04BBD" w:rsidP="0069471F">
      <w:pPr>
        <w:spacing w:beforeLines="50" w:before="180"/>
        <w:rPr>
          <w:rFonts w:eastAsia="標楷體"/>
          <w:u w:val="single"/>
        </w:rPr>
      </w:pPr>
      <w:r>
        <w:rPr>
          <w:rFonts w:eastAsia="標楷體" w:hint="eastAsia"/>
          <w:color w:val="000000" w:themeColor="text1"/>
        </w:rPr>
        <w:t>五</w:t>
      </w:r>
      <w:r w:rsidR="00DA52ED" w:rsidRPr="00343DE2">
        <w:rPr>
          <w:rFonts w:eastAsia="標楷體" w:hint="eastAsia"/>
          <w:color w:val="000000" w:themeColor="text1"/>
        </w:rPr>
        <w:t>、本次研習活動是否有助於您</w:t>
      </w:r>
      <w:r w:rsidR="0096245D" w:rsidRPr="00343DE2">
        <w:rPr>
          <w:rFonts w:eastAsia="標楷體" w:hint="eastAsia"/>
          <w:color w:val="000000" w:themeColor="text1"/>
        </w:rPr>
        <w:t>了解</w:t>
      </w:r>
      <w:r w:rsidR="00DA52ED" w:rsidRPr="00343DE2">
        <w:rPr>
          <w:rFonts w:eastAsia="標楷體" w:hint="eastAsia"/>
          <w:color w:val="000000" w:themeColor="text1"/>
        </w:rPr>
        <w:t>性</w:t>
      </w:r>
      <w:r w:rsidR="0096245D" w:rsidRPr="00343DE2">
        <w:rPr>
          <w:rFonts w:eastAsia="標楷體" w:hint="eastAsia"/>
          <w:color w:val="000000" w:themeColor="text1"/>
        </w:rPr>
        <w:t>別平等教育議題的相關概念</w:t>
      </w:r>
      <w:r w:rsidR="00DA52ED" w:rsidRPr="00343DE2">
        <w:rPr>
          <w:rFonts w:eastAsia="標楷體" w:hint="eastAsia"/>
          <w:color w:val="000000" w:themeColor="text1"/>
        </w:rPr>
        <w:t>？</w:t>
      </w:r>
      <w:r w:rsidR="006B4CC0">
        <w:rPr>
          <w:rFonts w:eastAsia="標楷體" w:hint="eastAsia"/>
          <w:color w:val="000000" w:themeColor="text1"/>
        </w:rPr>
        <w:t>(</w:t>
      </w:r>
      <w:proofErr w:type="gramStart"/>
      <w:r w:rsidR="006B4CC0">
        <w:rPr>
          <w:rFonts w:eastAsia="標楷體" w:hint="eastAsia"/>
          <w:color w:val="000000" w:themeColor="text1"/>
        </w:rPr>
        <w:t>請圈數字</w:t>
      </w:r>
      <w:proofErr w:type="gramEnd"/>
      <w:r w:rsidR="006B4CC0">
        <w:rPr>
          <w:rFonts w:eastAsia="標楷體" w:hint="eastAsia"/>
          <w:color w:val="000000" w:themeColor="text1"/>
        </w:rPr>
        <w:t>)</w:t>
      </w:r>
    </w:p>
    <w:p w:rsidR="00DA52ED" w:rsidRDefault="00DA52ED" w:rsidP="00DA52ED">
      <w:pPr>
        <w:spacing w:before="180"/>
        <w:ind w:firstLineChars="200" w:firstLine="480"/>
        <w:jc w:val="distribute"/>
        <w:rPr>
          <w:rFonts w:eastAsia="標楷體"/>
        </w:rPr>
      </w:pPr>
      <w:r w:rsidRPr="004A4465">
        <w:rPr>
          <w:rFonts w:eastAsia="標楷體" w:hint="eastAsia"/>
        </w:rPr>
        <w:t xml:space="preserve">    </w:t>
      </w:r>
      <w:r>
        <w:rPr>
          <w:rFonts w:eastAsia="標楷體" w:hint="eastAsia"/>
        </w:rPr>
        <w:t>0 1 2 3 4 5 6 7 8 9 10</w:t>
      </w:r>
    </w:p>
    <w:p w:rsidR="00DA52ED" w:rsidRDefault="00DA52ED" w:rsidP="00DA52ED">
      <w:pPr>
        <w:spacing w:before="180"/>
        <w:ind w:firstLineChars="200" w:firstLine="480"/>
        <w:jc w:val="distribute"/>
        <w:rPr>
          <w:rFonts w:eastAsia="標楷體"/>
        </w:rPr>
      </w:pPr>
      <w:r>
        <w:rPr>
          <w:rFonts w:eastAsia="標楷體"/>
        </w:rPr>
        <w:t>N</w:t>
      </w:r>
      <w:r>
        <w:rPr>
          <w:rFonts w:eastAsia="標楷體" w:hint="eastAsia"/>
        </w:rPr>
        <w:t xml:space="preserve">o   </w:t>
      </w:r>
      <w:r>
        <w:rPr>
          <w:rFonts w:eastAsia="標楷體" w:hint="eastAsia"/>
        </w:rPr>
        <w:t>→</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w:t>
      </w:r>
      <w:r>
        <w:rPr>
          <w:rFonts w:eastAsia="標楷體" w:hint="eastAsia"/>
        </w:rPr>
        <w:t>Yes</w:t>
      </w:r>
    </w:p>
    <w:p w:rsidR="00BB4303" w:rsidRPr="000C2997" w:rsidRDefault="00BB4303" w:rsidP="00BB4303">
      <w:pPr>
        <w:spacing w:before="180"/>
        <w:ind w:firstLineChars="200" w:firstLine="480"/>
        <w:rPr>
          <w:rFonts w:eastAsia="標楷體"/>
          <w:bdr w:val="single" w:sz="4" w:space="0" w:color="auto"/>
        </w:rPr>
      </w:pPr>
      <w:r>
        <w:rPr>
          <w:rFonts w:eastAsia="標楷體" w:hint="eastAsia"/>
        </w:rPr>
        <w:t xml:space="preserve">                                     </w:t>
      </w:r>
      <w:r w:rsidRPr="000C2997">
        <w:rPr>
          <w:rFonts w:eastAsia="標楷體" w:hint="eastAsia"/>
          <w:bdr w:val="single" w:sz="4" w:space="0" w:color="auto"/>
        </w:rPr>
        <w:t xml:space="preserve"> *1</w:t>
      </w:r>
      <w:r w:rsidR="00665D93" w:rsidRPr="000C2997">
        <w:rPr>
          <w:rFonts w:eastAsia="標楷體" w:hint="eastAsia"/>
          <w:bdr w:val="single" w:sz="4" w:space="0" w:color="auto"/>
        </w:rPr>
        <w:t xml:space="preserve">      *1    </w:t>
      </w:r>
      <w:r w:rsidR="000740B5" w:rsidRPr="000C2997">
        <w:rPr>
          <w:rFonts w:eastAsia="標楷體" w:hint="eastAsia"/>
          <w:bdr w:val="single" w:sz="4" w:space="0" w:color="auto"/>
        </w:rPr>
        <w:t xml:space="preserve"> </w:t>
      </w:r>
      <w:r w:rsidR="00665D93" w:rsidRPr="000C2997">
        <w:rPr>
          <w:rFonts w:eastAsia="標楷體" w:hint="eastAsia"/>
          <w:bdr w:val="single" w:sz="4" w:space="0" w:color="auto"/>
        </w:rPr>
        <w:t xml:space="preserve">*2  </w:t>
      </w:r>
      <w:r w:rsidR="000740B5" w:rsidRPr="000C2997">
        <w:rPr>
          <w:rFonts w:eastAsia="標楷體" w:hint="eastAsia"/>
          <w:bdr w:val="single" w:sz="4" w:space="0" w:color="auto"/>
        </w:rPr>
        <w:t xml:space="preserve">  *6     </w:t>
      </w:r>
      <w:r w:rsidR="00665D93" w:rsidRPr="000C2997">
        <w:rPr>
          <w:rFonts w:eastAsia="標楷體" w:hint="eastAsia"/>
          <w:bdr w:val="single" w:sz="4" w:space="0" w:color="auto"/>
        </w:rPr>
        <w:t xml:space="preserve">*2   </w:t>
      </w:r>
      <w:r w:rsidR="000740B5" w:rsidRPr="000C2997">
        <w:rPr>
          <w:rFonts w:eastAsia="標楷體" w:hint="eastAsia"/>
          <w:bdr w:val="single" w:sz="4" w:space="0" w:color="auto"/>
        </w:rPr>
        <w:t xml:space="preserve">   *4</w:t>
      </w:r>
    </w:p>
    <w:p w:rsidR="0096245D" w:rsidRDefault="00A04BBD" w:rsidP="0096245D">
      <w:pPr>
        <w:spacing w:before="180"/>
        <w:rPr>
          <w:rFonts w:eastAsia="標楷體"/>
        </w:rPr>
      </w:pPr>
      <w:r>
        <w:rPr>
          <w:rFonts w:eastAsia="標楷體" w:hint="eastAsia"/>
        </w:rPr>
        <w:t>六</w:t>
      </w:r>
      <w:r w:rsidR="0096245D">
        <w:rPr>
          <w:rFonts w:eastAsia="標楷體" w:hint="eastAsia"/>
        </w:rPr>
        <w:t>、</w:t>
      </w:r>
      <w:r w:rsidR="0081533A">
        <w:rPr>
          <w:rFonts w:eastAsia="標楷體" w:hint="eastAsia"/>
        </w:rPr>
        <w:t>在研習活動中，您覺得哪些部分印象最深刻或最有感想</w:t>
      </w:r>
      <w:r w:rsidR="002E4E44">
        <w:rPr>
          <w:rFonts w:eastAsia="標楷體" w:hint="eastAsia"/>
        </w:rPr>
        <w:t>，對您未來在教學上能有所幫助</w:t>
      </w:r>
      <w:r w:rsidR="00C369B4">
        <w:rPr>
          <w:rFonts w:eastAsia="標楷體" w:hint="eastAsia"/>
        </w:rPr>
        <w:t>？</w:t>
      </w:r>
    </w:p>
    <w:p w:rsidR="00C369B4" w:rsidRDefault="00BB4303" w:rsidP="0096245D">
      <w:pPr>
        <w:spacing w:before="180"/>
        <w:rPr>
          <w:rFonts w:eastAsia="標楷體"/>
          <w:u w:val="single"/>
        </w:rPr>
      </w:pPr>
      <w:r>
        <w:rPr>
          <w:rFonts w:eastAsia="標楷體" w:hint="eastAsia"/>
          <w:u w:val="single"/>
        </w:rPr>
        <w:t>1.</w:t>
      </w:r>
      <w:r>
        <w:rPr>
          <w:rFonts w:eastAsia="標楷體" w:hint="eastAsia"/>
          <w:u w:val="single"/>
        </w:rPr>
        <w:t>導師運用早自習簡單帶活動還不錯</w:t>
      </w:r>
      <w:r>
        <w:rPr>
          <w:rFonts w:ascii="標楷體" w:eastAsia="標楷體" w:hAnsi="標楷體" w:hint="eastAsia"/>
          <w:u w:val="single"/>
        </w:rPr>
        <w:t>，</w:t>
      </w:r>
      <w:r>
        <w:rPr>
          <w:rFonts w:eastAsia="標楷體" w:hint="eastAsia"/>
          <w:u w:val="single"/>
        </w:rPr>
        <w:t>相當適合段考後閒來無事的空白課程</w:t>
      </w:r>
      <w:r w:rsidR="00C369B4">
        <w:rPr>
          <w:rFonts w:eastAsia="標楷體" w:hint="eastAsia"/>
          <w:u w:val="single"/>
        </w:rPr>
        <w:t xml:space="preserve">                                                                                  </w:t>
      </w:r>
    </w:p>
    <w:p w:rsidR="00BB4303" w:rsidRDefault="00BB4303" w:rsidP="0096245D">
      <w:pPr>
        <w:spacing w:before="180"/>
        <w:rPr>
          <w:rFonts w:eastAsia="標楷體"/>
          <w:u w:val="single"/>
        </w:rPr>
      </w:pPr>
      <w:r>
        <w:rPr>
          <w:rFonts w:eastAsia="標楷體" w:hint="eastAsia"/>
          <w:u w:val="single"/>
        </w:rPr>
        <w:t>2.</w:t>
      </w:r>
      <w:r>
        <w:rPr>
          <w:rFonts w:eastAsia="標楷體" w:hint="eastAsia"/>
          <w:u w:val="single"/>
        </w:rPr>
        <w:t>觀賞女朋友男朋友影片</w:t>
      </w:r>
      <w:r>
        <w:rPr>
          <w:rFonts w:ascii="標楷體" w:eastAsia="標楷體" w:hAnsi="標楷體" w:hint="eastAsia"/>
          <w:u w:val="single"/>
        </w:rPr>
        <w:t>，</w:t>
      </w:r>
      <w:r>
        <w:rPr>
          <w:rFonts w:eastAsia="標楷體" w:hint="eastAsia"/>
          <w:u w:val="single"/>
        </w:rPr>
        <w:t>能試著更深刻理解兩性之間的相處</w:t>
      </w:r>
    </w:p>
    <w:p w:rsidR="00BB4303" w:rsidRDefault="00BB4303" w:rsidP="0096245D">
      <w:pPr>
        <w:spacing w:before="180"/>
        <w:rPr>
          <w:rFonts w:eastAsia="標楷體"/>
          <w:u w:val="single"/>
        </w:rPr>
      </w:pPr>
      <w:r>
        <w:rPr>
          <w:rFonts w:eastAsia="標楷體" w:hint="eastAsia"/>
          <w:u w:val="single"/>
        </w:rPr>
        <w:t>3.</w:t>
      </w:r>
      <w:r>
        <w:rPr>
          <w:rFonts w:eastAsia="標楷體" w:hint="eastAsia"/>
          <w:u w:val="single"/>
        </w:rPr>
        <w:t>講師分享自己班級學生談戀愛的事件可做為自己處理學生事件時的借鏡</w:t>
      </w:r>
      <w:r w:rsidR="00C369B4">
        <w:rPr>
          <w:rFonts w:eastAsia="標楷體" w:hint="eastAsia"/>
          <w:u w:val="single"/>
        </w:rPr>
        <w:t xml:space="preserve"> </w:t>
      </w:r>
    </w:p>
    <w:p w:rsidR="00BB4303" w:rsidRDefault="00BB4303" w:rsidP="0096245D">
      <w:pPr>
        <w:spacing w:before="180"/>
        <w:rPr>
          <w:rFonts w:ascii="標楷體" w:eastAsia="標楷體" w:hAnsi="標楷體"/>
          <w:u w:val="single"/>
        </w:rPr>
      </w:pPr>
      <w:r>
        <w:rPr>
          <w:rFonts w:eastAsia="標楷體" w:hint="eastAsia"/>
          <w:u w:val="single"/>
        </w:rPr>
        <w:t>4.</w:t>
      </w:r>
      <w:r>
        <w:rPr>
          <w:rFonts w:eastAsia="標楷體" w:hint="eastAsia"/>
          <w:u w:val="single"/>
        </w:rPr>
        <w:t>應用分享的分是與學生一起討論相關議題</w:t>
      </w:r>
      <w:r>
        <w:rPr>
          <w:rFonts w:ascii="標楷體" w:eastAsia="標楷體" w:hAnsi="標楷體" w:hint="eastAsia"/>
          <w:u w:val="single"/>
        </w:rPr>
        <w:t>，對主講老師的分享很有印象，在不同領域中融入情感教育</w:t>
      </w:r>
    </w:p>
    <w:p w:rsidR="00BB4303" w:rsidRDefault="00C369B4" w:rsidP="0096245D">
      <w:pPr>
        <w:spacing w:before="180"/>
        <w:rPr>
          <w:rFonts w:eastAsia="標楷體"/>
          <w:u w:val="single"/>
        </w:rPr>
      </w:pPr>
      <w:r>
        <w:rPr>
          <w:rFonts w:eastAsia="標楷體" w:hint="eastAsia"/>
          <w:u w:val="single"/>
        </w:rPr>
        <w:t xml:space="preserve"> </w:t>
      </w:r>
      <w:r w:rsidR="00BB4303">
        <w:rPr>
          <w:rFonts w:eastAsia="標楷體" w:hint="eastAsia"/>
          <w:u w:val="single"/>
        </w:rPr>
        <w:t>5.</w:t>
      </w:r>
      <w:r w:rsidR="00BB4303">
        <w:rPr>
          <w:rFonts w:eastAsia="標楷體" w:hint="eastAsia"/>
          <w:u w:val="single"/>
        </w:rPr>
        <w:t>影片</w:t>
      </w:r>
    </w:p>
    <w:p w:rsidR="00BB4303" w:rsidRDefault="00C369B4" w:rsidP="0096245D">
      <w:pPr>
        <w:spacing w:before="180"/>
        <w:rPr>
          <w:rFonts w:eastAsia="標楷體"/>
          <w:u w:val="single"/>
        </w:rPr>
      </w:pPr>
      <w:r>
        <w:rPr>
          <w:rFonts w:eastAsia="標楷體" w:hint="eastAsia"/>
          <w:u w:val="single"/>
        </w:rPr>
        <w:t xml:space="preserve"> </w:t>
      </w:r>
      <w:r w:rsidR="00BB4303">
        <w:rPr>
          <w:rFonts w:eastAsia="標楷體" w:hint="eastAsia"/>
          <w:u w:val="single"/>
        </w:rPr>
        <w:t>6.</w:t>
      </w:r>
      <w:r w:rsidR="00BB4303">
        <w:rPr>
          <w:rFonts w:eastAsia="標楷體" w:hint="eastAsia"/>
          <w:u w:val="single"/>
        </w:rPr>
        <w:t>從影片切入較易引導討論</w:t>
      </w:r>
    </w:p>
    <w:p w:rsidR="000740B5" w:rsidRDefault="00BB4303" w:rsidP="0096245D">
      <w:pPr>
        <w:spacing w:before="180"/>
        <w:rPr>
          <w:rFonts w:ascii="標楷體" w:eastAsia="標楷體" w:hAnsi="標楷體"/>
          <w:u w:val="single"/>
        </w:rPr>
      </w:pPr>
      <w:r>
        <w:rPr>
          <w:rFonts w:eastAsia="標楷體" w:hint="eastAsia"/>
          <w:u w:val="single"/>
        </w:rPr>
        <w:t>7.</w:t>
      </w:r>
      <w:r>
        <w:rPr>
          <w:rFonts w:eastAsia="標楷體" w:hint="eastAsia"/>
          <w:u w:val="single"/>
        </w:rPr>
        <w:t>面對</w:t>
      </w:r>
      <w:r w:rsidR="000740B5">
        <w:rPr>
          <w:rFonts w:eastAsia="標楷體" w:hint="eastAsia"/>
          <w:u w:val="single"/>
        </w:rPr>
        <w:t>孩子談戀害父母必須堅持四大原則</w:t>
      </w:r>
      <w:r w:rsidR="000740B5">
        <w:rPr>
          <w:rFonts w:ascii="標楷體" w:eastAsia="標楷體" w:hAnsi="標楷體" w:hint="eastAsia"/>
          <w:u w:val="single"/>
        </w:rPr>
        <w:t>（2017親子天下）以及和家長討論如何和孩子分析『這段戀情』究竟是甚麼意義</w:t>
      </w:r>
    </w:p>
    <w:p w:rsidR="000740B5" w:rsidRDefault="000740B5" w:rsidP="0096245D">
      <w:pPr>
        <w:spacing w:before="180"/>
        <w:rPr>
          <w:rFonts w:eastAsia="標楷體"/>
          <w:u w:val="single"/>
        </w:rPr>
      </w:pPr>
      <w:r>
        <w:rPr>
          <w:rFonts w:eastAsia="標楷體" w:hint="eastAsia"/>
          <w:u w:val="single"/>
        </w:rPr>
        <w:t>8.</w:t>
      </w:r>
      <w:r>
        <w:rPr>
          <w:rFonts w:eastAsia="標楷體" w:hint="eastAsia"/>
          <w:u w:val="single"/>
        </w:rPr>
        <w:t>老師分享的學生戀愛故事值得和同學分享</w:t>
      </w:r>
    </w:p>
    <w:p w:rsidR="000740B5" w:rsidRDefault="000740B5" w:rsidP="0096245D">
      <w:pPr>
        <w:spacing w:before="180"/>
        <w:rPr>
          <w:rFonts w:ascii="標楷體" w:eastAsia="標楷體" w:hAnsi="標楷體"/>
          <w:u w:val="single"/>
        </w:rPr>
      </w:pPr>
      <w:r>
        <w:rPr>
          <w:rFonts w:eastAsia="標楷體" w:hint="eastAsia"/>
          <w:u w:val="single"/>
        </w:rPr>
        <w:t>9.</w:t>
      </w:r>
      <w:r>
        <w:rPr>
          <w:rFonts w:eastAsia="標楷體" w:hint="eastAsia"/>
          <w:u w:val="single"/>
        </w:rPr>
        <w:t>影片及最後的以</w:t>
      </w:r>
      <w:r>
        <w:rPr>
          <w:rFonts w:ascii="標楷體" w:eastAsia="標楷體" w:hAnsi="標楷體" w:hint="eastAsia"/>
          <w:u w:val="single"/>
        </w:rPr>
        <w:t>『泡茶』比喻性行為，淺顯易懂</w:t>
      </w:r>
    </w:p>
    <w:p w:rsidR="000740B5" w:rsidRDefault="00C369B4" w:rsidP="0096245D">
      <w:pPr>
        <w:spacing w:before="180"/>
        <w:rPr>
          <w:rFonts w:eastAsia="標楷體"/>
          <w:u w:val="single"/>
        </w:rPr>
      </w:pPr>
      <w:r>
        <w:rPr>
          <w:rFonts w:eastAsia="標楷體" w:hint="eastAsia"/>
          <w:u w:val="single"/>
        </w:rPr>
        <w:t xml:space="preserve"> </w:t>
      </w:r>
      <w:r w:rsidR="000740B5">
        <w:rPr>
          <w:rFonts w:eastAsia="標楷體" w:hint="eastAsia"/>
          <w:u w:val="single"/>
        </w:rPr>
        <w:t>10.</w:t>
      </w:r>
      <w:r w:rsidR="000740B5">
        <w:rPr>
          <w:rFonts w:eastAsia="標楷體" w:hint="eastAsia"/>
          <w:u w:val="single"/>
        </w:rPr>
        <w:t>對播電影及分組討論</w:t>
      </w:r>
      <w:proofErr w:type="gramStart"/>
      <w:r w:rsidR="000740B5">
        <w:rPr>
          <w:rFonts w:eastAsia="標楷體" w:hint="eastAsia"/>
          <w:u w:val="single"/>
        </w:rPr>
        <w:t>題綱</w:t>
      </w:r>
      <w:proofErr w:type="gramEnd"/>
      <w:r w:rsidR="000740B5">
        <w:rPr>
          <w:rFonts w:ascii="標楷體" w:eastAsia="標楷體" w:hAnsi="標楷體" w:hint="eastAsia"/>
          <w:u w:val="single"/>
        </w:rPr>
        <w:t>，</w:t>
      </w:r>
      <w:r w:rsidR="000740B5">
        <w:rPr>
          <w:rFonts w:eastAsia="標楷體" w:hint="eastAsia"/>
          <w:u w:val="single"/>
        </w:rPr>
        <w:t>可運用在教學上</w:t>
      </w:r>
    </w:p>
    <w:p w:rsidR="000740B5" w:rsidRDefault="000740B5" w:rsidP="0096245D">
      <w:pPr>
        <w:spacing w:before="180"/>
        <w:rPr>
          <w:rFonts w:eastAsia="標楷體"/>
          <w:u w:val="single"/>
        </w:rPr>
      </w:pPr>
      <w:r>
        <w:rPr>
          <w:rFonts w:eastAsia="標楷體" w:hint="eastAsia"/>
          <w:u w:val="single"/>
        </w:rPr>
        <w:t>11.</w:t>
      </w:r>
      <w:r>
        <w:rPr>
          <w:rFonts w:eastAsia="標楷體" w:hint="eastAsia"/>
          <w:u w:val="single"/>
        </w:rPr>
        <w:t>利用影片於班級經營</w:t>
      </w:r>
      <w:r>
        <w:rPr>
          <w:rFonts w:ascii="標楷體" w:eastAsia="標楷體" w:hAnsi="標楷體" w:hint="eastAsia"/>
          <w:u w:val="single"/>
        </w:rPr>
        <w:t>，</w:t>
      </w:r>
      <w:r>
        <w:rPr>
          <w:rFonts w:eastAsia="標楷體" w:hint="eastAsia"/>
          <w:u w:val="single"/>
        </w:rPr>
        <w:t>透過影片角色傳遞性平觀念</w:t>
      </w:r>
    </w:p>
    <w:p w:rsidR="000740B5" w:rsidRDefault="000740B5" w:rsidP="0096245D">
      <w:pPr>
        <w:spacing w:before="180"/>
        <w:rPr>
          <w:rFonts w:eastAsia="標楷體"/>
          <w:u w:val="single"/>
        </w:rPr>
      </w:pPr>
      <w:r>
        <w:rPr>
          <w:rFonts w:eastAsia="標楷體" w:hint="eastAsia"/>
          <w:u w:val="single"/>
        </w:rPr>
        <w:t>12.</w:t>
      </w:r>
      <w:r>
        <w:rPr>
          <w:rFonts w:eastAsia="標楷體" w:hint="eastAsia"/>
          <w:u w:val="single"/>
        </w:rPr>
        <w:t>教學生學會拒絕和尊重</w:t>
      </w:r>
    </w:p>
    <w:p w:rsidR="00665D93" w:rsidRDefault="000740B5" w:rsidP="0096245D">
      <w:pPr>
        <w:spacing w:before="180"/>
        <w:rPr>
          <w:rFonts w:eastAsia="標楷體"/>
          <w:u w:val="single"/>
        </w:rPr>
      </w:pPr>
      <w:r>
        <w:rPr>
          <w:rFonts w:eastAsia="標楷體" w:hint="eastAsia"/>
          <w:u w:val="single"/>
        </w:rPr>
        <w:lastRenderedPageBreak/>
        <w:t>13.</w:t>
      </w:r>
      <w:r w:rsidR="00C369B4">
        <w:rPr>
          <w:rFonts w:eastAsia="標楷體" w:hint="eastAsia"/>
          <w:u w:val="single"/>
        </w:rPr>
        <w:t xml:space="preserve"> </w:t>
      </w:r>
      <w:r w:rsidR="00665D93">
        <w:rPr>
          <w:rFonts w:eastAsia="標楷體" w:hint="eastAsia"/>
          <w:u w:val="single"/>
        </w:rPr>
        <w:t>大家分享學生與異性交往的經驗</w:t>
      </w:r>
    </w:p>
    <w:p w:rsidR="00665D93" w:rsidRDefault="00665D93" w:rsidP="0096245D">
      <w:pPr>
        <w:spacing w:before="180"/>
        <w:rPr>
          <w:rFonts w:eastAsia="標楷體"/>
          <w:u w:val="single"/>
        </w:rPr>
      </w:pPr>
      <w:r>
        <w:rPr>
          <w:rFonts w:eastAsia="標楷體" w:hint="eastAsia"/>
          <w:u w:val="single"/>
        </w:rPr>
        <w:t>14.</w:t>
      </w:r>
      <w:r>
        <w:rPr>
          <w:rFonts w:eastAsia="標楷體" w:hint="eastAsia"/>
          <w:u w:val="single"/>
        </w:rPr>
        <w:t>戀愛議題</w:t>
      </w:r>
    </w:p>
    <w:p w:rsidR="00665D93" w:rsidRDefault="00665D93" w:rsidP="0096245D">
      <w:pPr>
        <w:spacing w:before="180"/>
        <w:rPr>
          <w:rFonts w:eastAsia="標楷體"/>
          <w:u w:val="single"/>
        </w:rPr>
      </w:pPr>
      <w:r>
        <w:rPr>
          <w:rFonts w:eastAsia="標楷體" w:hint="eastAsia"/>
          <w:u w:val="single"/>
        </w:rPr>
        <w:t>15.</w:t>
      </w:r>
      <w:r>
        <w:rPr>
          <w:rFonts w:eastAsia="標楷體" w:hint="eastAsia"/>
          <w:u w:val="single"/>
        </w:rPr>
        <w:t>面對孩子談戀愛的態度</w:t>
      </w:r>
    </w:p>
    <w:p w:rsidR="00665D93" w:rsidRDefault="00665D93" w:rsidP="0096245D">
      <w:pPr>
        <w:spacing w:before="180"/>
        <w:rPr>
          <w:rFonts w:eastAsia="標楷體"/>
          <w:u w:val="single"/>
        </w:rPr>
      </w:pPr>
      <w:r>
        <w:rPr>
          <w:rFonts w:eastAsia="標楷體" w:hint="eastAsia"/>
          <w:u w:val="single"/>
        </w:rPr>
        <w:t>16.</w:t>
      </w:r>
      <w:r w:rsidR="00C369B4">
        <w:rPr>
          <w:rFonts w:eastAsia="標楷體" w:hint="eastAsia"/>
          <w:u w:val="single"/>
        </w:rPr>
        <w:t xml:space="preserve"> </w:t>
      </w:r>
      <w:r>
        <w:rPr>
          <w:rFonts w:eastAsia="標楷體" w:hint="eastAsia"/>
          <w:u w:val="single"/>
        </w:rPr>
        <w:t>在分手教育和情感教育的部分可以和學生分享</w:t>
      </w:r>
    </w:p>
    <w:p w:rsidR="00665D93" w:rsidRDefault="00665D93" w:rsidP="0096245D">
      <w:pPr>
        <w:spacing w:before="180"/>
        <w:rPr>
          <w:rFonts w:eastAsia="標楷體"/>
          <w:u w:val="single"/>
        </w:rPr>
      </w:pPr>
      <w:r>
        <w:rPr>
          <w:rFonts w:eastAsia="標楷體" w:hint="eastAsia"/>
          <w:u w:val="single"/>
        </w:rPr>
        <w:t>17.</w:t>
      </w:r>
      <w:r>
        <w:rPr>
          <w:rFonts w:eastAsia="標楷體" w:hint="eastAsia"/>
          <w:u w:val="single"/>
        </w:rPr>
        <w:t>合意茶的影片教導學生如何判別對方的想法</w:t>
      </w:r>
      <w:r>
        <w:rPr>
          <w:rFonts w:ascii="標楷體" w:eastAsia="標楷體" w:hAnsi="標楷體" w:hint="eastAsia"/>
          <w:u w:val="single"/>
        </w:rPr>
        <w:t>，</w:t>
      </w:r>
      <w:r>
        <w:rPr>
          <w:rFonts w:eastAsia="標楷體" w:hint="eastAsia"/>
          <w:u w:val="single"/>
        </w:rPr>
        <w:t>且不能強迫對方接受</w:t>
      </w:r>
    </w:p>
    <w:p w:rsidR="00C369B4" w:rsidRDefault="00665D93" w:rsidP="0096245D">
      <w:pPr>
        <w:spacing w:before="180"/>
        <w:rPr>
          <w:rFonts w:eastAsia="標楷體"/>
          <w:u w:val="single"/>
        </w:rPr>
      </w:pPr>
      <w:r>
        <w:rPr>
          <w:rFonts w:eastAsia="標楷體" w:hint="eastAsia"/>
          <w:u w:val="single"/>
        </w:rPr>
        <w:t>18.</w:t>
      </w:r>
      <w:proofErr w:type="gramStart"/>
      <w:r>
        <w:rPr>
          <w:rFonts w:eastAsia="標楷體" w:hint="eastAsia"/>
          <w:u w:val="single"/>
        </w:rPr>
        <w:t>獎師分享</w:t>
      </w:r>
      <w:proofErr w:type="gramEnd"/>
      <w:r>
        <w:rPr>
          <w:rFonts w:eastAsia="標楷體" w:hint="eastAsia"/>
          <w:u w:val="single"/>
        </w:rPr>
        <w:t>班上同學例子很能引起共鳴</w:t>
      </w:r>
      <w:r>
        <w:rPr>
          <w:rFonts w:ascii="標楷體" w:eastAsia="標楷體" w:hAnsi="標楷體" w:hint="eastAsia"/>
          <w:u w:val="single"/>
        </w:rPr>
        <w:t>，</w:t>
      </w:r>
      <w:r>
        <w:rPr>
          <w:rFonts w:eastAsia="標楷體" w:hint="eastAsia"/>
          <w:u w:val="single"/>
        </w:rPr>
        <w:t>也讓自己重新思考面對同樣狀況時的處理方式</w:t>
      </w:r>
      <w:r w:rsidR="00C369B4">
        <w:rPr>
          <w:rFonts w:eastAsia="標楷體" w:hint="eastAsia"/>
          <w:u w:val="single"/>
        </w:rPr>
        <w:t xml:space="preserve">                                                                            </w:t>
      </w:r>
    </w:p>
    <w:p w:rsidR="00C369B4" w:rsidRDefault="00A04BBD" w:rsidP="0096245D">
      <w:pPr>
        <w:spacing w:before="180"/>
        <w:rPr>
          <w:rFonts w:eastAsia="標楷體"/>
        </w:rPr>
      </w:pPr>
      <w:r>
        <w:rPr>
          <w:rFonts w:eastAsia="標楷體" w:hint="eastAsia"/>
        </w:rPr>
        <w:t>七</w:t>
      </w:r>
      <w:r w:rsidR="00C369B4" w:rsidRPr="00C369B4">
        <w:rPr>
          <w:rFonts w:eastAsia="標楷體" w:hint="eastAsia"/>
        </w:rPr>
        <w:t>、</w:t>
      </w:r>
      <w:r w:rsidR="001C3A70">
        <w:rPr>
          <w:rFonts w:eastAsia="標楷體" w:hint="eastAsia"/>
        </w:rPr>
        <w:t>聽完今日</w:t>
      </w:r>
      <w:r w:rsidR="00A818AC">
        <w:rPr>
          <w:rFonts w:eastAsia="標楷體" w:hint="eastAsia"/>
        </w:rPr>
        <w:t>研習，您可以應用在平常的教學或學生的行為上的是</w:t>
      </w:r>
      <w:r w:rsidR="00A818AC">
        <w:rPr>
          <w:rFonts w:eastAsia="標楷體" w:hint="eastAsia"/>
        </w:rPr>
        <w:t>:</w:t>
      </w:r>
    </w:p>
    <w:p w:rsidR="00C369B4" w:rsidRDefault="00C369B4" w:rsidP="0096245D">
      <w:pPr>
        <w:spacing w:before="180"/>
        <w:rPr>
          <w:rFonts w:eastAsia="標楷體"/>
          <w:u w:val="single"/>
        </w:rPr>
      </w:pPr>
      <w:r>
        <w:rPr>
          <w:rFonts w:eastAsia="標楷體" w:hint="eastAsia"/>
          <w:u w:val="single"/>
        </w:rPr>
        <w:t xml:space="preserve"> </w:t>
      </w:r>
      <w:r w:rsidR="00BB4303">
        <w:rPr>
          <w:rFonts w:eastAsia="標楷體" w:hint="eastAsia"/>
          <w:u w:val="single"/>
        </w:rPr>
        <w:t>1.</w:t>
      </w:r>
      <w:r w:rsidR="00BB4303">
        <w:rPr>
          <w:rFonts w:eastAsia="標楷體" w:hint="eastAsia"/>
          <w:u w:val="single"/>
        </w:rPr>
        <w:t>導師自身的經驗分享相當豐富</w:t>
      </w:r>
      <w:r w:rsidR="00BB4303">
        <w:rPr>
          <w:rFonts w:ascii="標楷體" w:eastAsia="標楷體" w:hAnsi="標楷體" w:hint="eastAsia"/>
          <w:u w:val="single"/>
        </w:rPr>
        <w:t>，</w:t>
      </w:r>
      <w:proofErr w:type="gramStart"/>
      <w:r w:rsidR="00BB4303">
        <w:rPr>
          <w:rFonts w:eastAsia="標楷體" w:hint="eastAsia"/>
          <w:u w:val="single"/>
        </w:rPr>
        <w:t>許多班經技巧</w:t>
      </w:r>
      <w:proofErr w:type="gramEnd"/>
      <w:r w:rsidR="00BB4303">
        <w:rPr>
          <w:rFonts w:eastAsia="標楷體" w:hint="eastAsia"/>
          <w:u w:val="single"/>
        </w:rPr>
        <w:t>值得效法和學習</w:t>
      </w:r>
      <w:r w:rsidR="00BB4303">
        <w:rPr>
          <w:rFonts w:ascii="標楷體" w:eastAsia="標楷體" w:hAnsi="標楷體" w:hint="eastAsia"/>
          <w:u w:val="single"/>
        </w:rPr>
        <w:t>，</w:t>
      </w:r>
      <w:r w:rsidR="00BB4303">
        <w:rPr>
          <w:rFonts w:eastAsia="標楷體" w:hint="eastAsia"/>
          <w:u w:val="single"/>
        </w:rPr>
        <w:t>感謝千里迢迢來新莊分享</w:t>
      </w:r>
      <w:r>
        <w:rPr>
          <w:rFonts w:eastAsia="標楷體" w:hint="eastAsia"/>
          <w:u w:val="single"/>
        </w:rPr>
        <w:t xml:space="preserve">                                                                                </w:t>
      </w:r>
    </w:p>
    <w:p w:rsidR="00BB4303" w:rsidRDefault="00C369B4" w:rsidP="0096245D">
      <w:pPr>
        <w:spacing w:before="180"/>
        <w:rPr>
          <w:rFonts w:ascii="標楷體" w:eastAsia="標楷體" w:hAnsi="標楷體"/>
          <w:u w:val="single"/>
        </w:rPr>
      </w:pPr>
      <w:r>
        <w:rPr>
          <w:rFonts w:eastAsia="標楷體" w:hint="eastAsia"/>
          <w:u w:val="single"/>
        </w:rPr>
        <w:t xml:space="preserve"> </w:t>
      </w:r>
      <w:r w:rsidR="00BB4303">
        <w:rPr>
          <w:rFonts w:eastAsia="標楷體" w:hint="eastAsia"/>
          <w:u w:val="single"/>
        </w:rPr>
        <w:t>2.</w:t>
      </w:r>
      <w:r w:rsidR="00BB4303">
        <w:rPr>
          <w:rFonts w:eastAsia="標楷體" w:hint="eastAsia"/>
          <w:u w:val="single"/>
        </w:rPr>
        <w:t>多些同理心</w:t>
      </w:r>
      <w:r w:rsidR="00BB4303">
        <w:rPr>
          <w:rFonts w:ascii="標楷體" w:eastAsia="標楷體" w:hAnsi="標楷體" w:hint="eastAsia"/>
          <w:u w:val="single"/>
        </w:rPr>
        <w:t>，試著站在學生的角度思考問題，課堂上落實性平教育，避免加入太多自我不夠客觀的性平觀念</w:t>
      </w:r>
    </w:p>
    <w:p w:rsidR="00BB4303" w:rsidRDefault="00BB4303" w:rsidP="0096245D">
      <w:pPr>
        <w:spacing w:before="180"/>
        <w:rPr>
          <w:rFonts w:ascii="標楷體" w:eastAsia="標楷體" w:hAnsi="標楷體"/>
          <w:u w:val="single"/>
        </w:rPr>
      </w:pPr>
      <w:r>
        <w:rPr>
          <w:rFonts w:ascii="標楷體" w:eastAsia="標楷體" w:hAnsi="標楷體" w:hint="eastAsia"/>
          <w:u w:val="single"/>
        </w:rPr>
        <w:t>3.</w:t>
      </w:r>
      <w:r w:rsidRPr="00BB4303">
        <w:rPr>
          <w:rFonts w:eastAsia="標楷體" w:hint="eastAsia"/>
          <w:u w:val="single"/>
        </w:rPr>
        <w:t xml:space="preserve"> </w:t>
      </w:r>
      <w:r>
        <w:rPr>
          <w:rFonts w:eastAsia="標楷體" w:hint="eastAsia"/>
          <w:u w:val="single"/>
        </w:rPr>
        <w:t>因學生為極重度障礙的學生雖然無法像其他學生那般給予回應</w:t>
      </w:r>
      <w:r>
        <w:rPr>
          <w:rFonts w:ascii="標楷體" w:eastAsia="標楷體" w:hAnsi="標楷體" w:hint="eastAsia"/>
          <w:u w:val="single"/>
        </w:rPr>
        <w:t>，但仍可以將相關概念簡化融入到課程中，使學生認識</w:t>
      </w:r>
    </w:p>
    <w:p w:rsidR="00BB4303" w:rsidRDefault="00BB4303" w:rsidP="0096245D">
      <w:pPr>
        <w:spacing w:before="180"/>
        <w:rPr>
          <w:rFonts w:ascii="標楷體" w:eastAsia="標楷體" w:hAnsi="標楷體"/>
          <w:u w:val="single"/>
        </w:rPr>
      </w:pPr>
      <w:r>
        <w:rPr>
          <w:rFonts w:ascii="標楷體" w:eastAsia="標楷體" w:hAnsi="標楷體" w:hint="eastAsia"/>
          <w:u w:val="single"/>
        </w:rPr>
        <w:t>4.</w:t>
      </w:r>
      <w:r>
        <w:rPr>
          <w:rFonts w:ascii="標楷體" w:eastAsia="標楷體" w:hAnsi="標楷體"/>
          <w:u w:val="single"/>
        </w:rPr>
        <w:t>ppt</w:t>
      </w:r>
      <w:r>
        <w:rPr>
          <w:rFonts w:ascii="標楷體" w:eastAsia="標楷體" w:hAnsi="標楷體" w:hint="eastAsia"/>
          <w:u w:val="single"/>
        </w:rPr>
        <w:t>分享</w:t>
      </w:r>
    </w:p>
    <w:p w:rsidR="00BB4303" w:rsidRDefault="00BB4303" w:rsidP="0096245D">
      <w:pPr>
        <w:spacing w:before="180"/>
        <w:rPr>
          <w:rFonts w:ascii="標楷體" w:eastAsia="標楷體" w:hAnsi="標楷體"/>
          <w:u w:val="single"/>
        </w:rPr>
      </w:pPr>
      <w:r>
        <w:rPr>
          <w:rFonts w:ascii="標楷體" w:eastAsia="標楷體" w:hAnsi="標楷體" w:hint="eastAsia"/>
          <w:u w:val="single"/>
        </w:rPr>
        <w:t>5.善用媒體和資源</w:t>
      </w:r>
    </w:p>
    <w:p w:rsidR="000740B5" w:rsidRDefault="000740B5" w:rsidP="0096245D">
      <w:pPr>
        <w:spacing w:before="180"/>
        <w:rPr>
          <w:rFonts w:ascii="標楷體" w:eastAsia="標楷體" w:hAnsi="標楷體"/>
          <w:u w:val="single"/>
        </w:rPr>
      </w:pPr>
      <w:r>
        <w:rPr>
          <w:rFonts w:eastAsia="標楷體" w:hint="eastAsia"/>
          <w:u w:val="single"/>
        </w:rPr>
        <w:t>6.</w:t>
      </w:r>
      <w:r>
        <w:rPr>
          <w:rFonts w:eastAsia="標楷體" w:hint="eastAsia"/>
          <w:u w:val="single"/>
        </w:rPr>
        <w:t>一旦發現班上出現學生抬戀愛的狀況</w:t>
      </w:r>
      <w:r>
        <w:rPr>
          <w:rFonts w:ascii="標楷體" w:eastAsia="標楷體" w:hAnsi="標楷體" w:hint="eastAsia"/>
          <w:u w:val="single"/>
        </w:rPr>
        <w:t>，比較客觀去看待，會比較理性或彈性處理，部會再以</w:t>
      </w:r>
      <w:proofErr w:type="gramStart"/>
      <w:r>
        <w:rPr>
          <w:rFonts w:ascii="標楷體" w:eastAsia="標楷體" w:hAnsi="標楷體" w:hint="eastAsia"/>
          <w:u w:val="single"/>
        </w:rPr>
        <w:t>舊科板</w:t>
      </w:r>
      <w:proofErr w:type="gramEnd"/>
      <w:r>
        <w:rPr>
          <w:rFonts w:ascii="標楷體" w:eastAsia="標楷體" w:hAnsi="標楷體" w:hint="eastAsia"/>
          <w:u w:val="single"/>
        </w:rPr>
        <w:t>觀念處之</w:t>
      </w:r>
    </w:p>
    <w:p w:rsidR="000740B5" w:rsidRDefault="000740B5" w:rsidP="0096245D">
      <w:pPr>
        <w:spacing w:before="180"/>
        <w:rPr>
          <w:rFonts w:eastAsia="標楷體"/>
          <w:u w:val="single"/>
        </w:rPr>
      </w:pPr>
      <w:r>
        <w:rPr>
          <w:rFonts w:eastAsia="標楷體" w:hint="eastAsia"/>
          <w:u w:val="single"/>
        </w:rPr>
        <w:t>7.</w:t>
      </w:r>
      <w:r>
        <w:rPr>
          <w:rFonts w:eastAsia="標楷體" w:hint="eastAsia"/>
          <w:u w:val="single"/>
        </w:rPr>
        <w:t>可指導學生如何面對戀愛</w:t>
      </w:r>
    </w:p>
    <w:p w:rsidR="000740B5" w:rsidRDefault="00C369B4" w:rsidP="0096245D">
      <w:pPr>
        <w:spacing w:before="180"/>
        <w:rPr>
          <w:rFonts w:eastAsia="標楷體"/>
          <w:u w:val="single"/>
        </w:rPr>
      </w:pPr>
      <w:r>
        <w:rPr>
          <w:rFonts w:eastAsia="標楷體" w:hint="eastAsia"/>
          <w:u w:val="single"/>
        </w:rPr>
        <w:t xml:space="preserve"> </w:t>
      </w:r>
      <w:r w:rsidR="000740B5">
        <w:rPr>
          <w:rFonts w:eastAsia="標楷體" w:hint="eastAsia"/>
          <w:u w:val="single"/>
        </w:rPr>
        <w:t>8.</w:t>
      </w:r>
      <w:r w:rsidR="000740B5">
        <w:rPr>
          <w:rFonts w:eastAsia="標楷體" w:hint="eastAsia"/>
          <w:u w:val="single"/>
        </w:rPr>
        <w:t>從生活題材缺入</w:t>
      </w:r>
    </w:p>
    <w:p w:rsidR="000740B5" w:rsidRDefault="000740B5" w:rsidP="0096245D">
      <w:pPr>
        <w:spacing w:before="180"/>
        <w:rPr>
          <w:rFonts w:eastAsia="標楷體"/>
          <w:u w:val="single"/>
        </w:rPr>
      </w:pPr>
      <w:r>
        <w:rPr>
          <w:rFonts w:eastAsia="標楷體" w:hint="eastAsia"/>
          <w:u w:val="single"/>
        </w:rPr>
        <w:t>9.</w:t>
      </w:r>
      <w:r w:rsidR="00C369B4">
        <w:rPr>
          <w:rFonts w:eastAsia="標楷體" w:hint="eastAsia"/>
          <w:u w:val="single"/>
        </w:rPr>
        <w:t xml:space="preserve"> </w:t>
      </w:r>
      <w:r>
        <w:rPr>
          <w:rFonts w:eastAsia="標楷體" w:hint="eastAsia"/>
          <w:u w:val="single"/>
        </w:rPr>
        <w:t>兒少戀愛的優缺點</w:t>
      </w:r>
    </w:p>
    <w:p w:rsidR="000740B5" w:rsidRDefault="000740B5" w:rsidP="0096245D">
      <w:pPr>
        <w:spacing w:before="180"/>
        <w:rPr>
          <w:rFonts w:eastAsia="標楷體"/>
          <w:u w:val="single"/>
        </w:rPr>
      </w:pPr>
      <w:r>
        <w:rPr>
          <w:rFonts w:eastAsia="標楷體" w:hint="eastAsia"/>
          <w:u w:val="single"/>
        </w:rPr>
        <w:t>10.</w:t>
      </w:r>
      <w:r>
        <w:rPr>
          <w:rFonts w:eastAsia="標楷體" w:hint="eastAsia"/>
          <w:u w:val="single"/>
        </w:rPr>
        <w:t>性別刻板印象於日常生活中的發酵與影響</w:t>
      </w:r>
      <w:r>
        <w:rPr>
          <w:rFonts w:ascii="標楷體" w:eastAsia="標楷體" w:hAnsi="標楷體" w:hint="eastAsia"/>
          <w:u w:val="single"/>
        </w:rPr>
        <w:t>、</w:t>
      </w:r>
      <w:r>
        <w:rPr>
          <w:rFonts w:eastAsia="標楷體" w:hint="eastAsia"/>
          <w:u w:val="single"/>
        </w:rPr>
        <w:t>學生的愛情觀</w:t>
      </w:r>
    </w:p>
    <w:p w:rsidR="000740B5" w:rsidRDefault="000740B5" w:rsidP="0096245D">
      <w:pPr>
        <w:spacing w:before="180"/>
        <w:rPr>
          <w:rFonts w:ascii="標楷體" w:eastAsia="標楷體" w:hAnsi="標楷體"/>
          <w:u w:val="single"/>
        </w:rPr>
      </w:pPr>
      <w:r>
        <w:rPr>
          <w:rFonts w:eastAsia="標楷體" w:hint="eastAsia"/>
          <w:u w:val="single"/>
        </w:rPr>
        <w:t>11.</w:t>
      </w:r>
      <w:r>
        <w:rPr>
          <w:rFonts w:eastAsia="標楷體" w:hint="eastAsia"/>
          <w:u w:val="single"/>
        </w:rPr>
        <w:t>可藉由</w:t>
      </w:r>
      <w:proofErr w:type="gramStart"/>
      <w:r>
        <w:rPr>
          <w:rFonts w:eastAsia="標楷體" w:hint="eastAsia"/>
          <w:u w:val="single"/>
        </w:rPr>
        <w:t>電影來交會</w:t>
      </w:r>
      <w:proofErr w:type="gramEnd"/>
      <w:r>
        <w:rPr>
          <w:rFonts w:eastAsia="標楷體" w:hint="eastAsia"/>
          <w:u w:val="single"/>
        </w:rPr>
        <w:t>孩子關於</w:t>
      </w:r>
      <w:r>
        <w:rPr>
          <w:rFonts w:ascii="標楷體" w:eastAsia="標楷體" w:hAnsi="標楷體" w:hint="eastAsia"/>
          <w:u w:val="single"/>
        </w:rPr>
        <w:t>『性別刻板印象』的議題</w:t>
      </w:r>
    </w:p>
    <w:p w:rsidR="00665D93" w:rsidRDefault="000740B5" w:rsidP="0096245D">
      <w:pPr>
        <w:spacing w:before="180"/>
        <w:rPr>
          <w:rFonts w:ascii="標楷體" w:eastAsia="標楷體" w:hAnsi="標楷體"/>
          <w:u w:val="single"/>
        </w:rPr>
      </w:pPr>
      <w:r>
        <w:rPr>
          <w:rFonts w:ascii="標楷體" w:eastAsia="標楷體" w:hAnsi="標楷體" w:hint="eastAsia"/>
          <w:u w:val="single"/>
        </w:rPr>
        <w:t>12.</w:t>
      </w:r>
      <w:r w:rsidR="00665D93">
        <w:rPr>
          <w:rFonts w:ascii="標楷體" w:eastAsia="標楷體" w:hAnsi="標楷體" w:hint="eastAsia"/>
          <w:u w:val="single"/>
        </w:rPr>
        <w:t>要適時並勇敢拒絕令自己不舒服行為</w:t>
      </w:r>
    </w:p>
    <w:p w:rsidR="00665D93" w:rsidRDefault="00665D93" w:rsidP="0096245D">
      <w:pPr>
        <w:spacing w:before="180"/>
        <w:rPr>
          <w:rFonts w:ascii="標楷體" w:eastAsia="標楷體" w:hAnsi="標楷體"/>
          <w:u w:val="single"/>
        </w:rPr>
      </w:pPr>
      <w:r>
        <w:rPr>
          <w:rFonts w:ascii="標楷體" w:eastAsia="標楷體" w:hAnsi="標楷體" w:hint="eastAsia"/>
          <w:u w:val="single"/>
        </w:rPr>
        <w:t>13.疏導比禁止重要</w:t>
      </w:r>
    </w:p>
    <w:p w:rsidR="00665D93" w:rsidRDefault="00665D93" w:rsidP="0096245D">
      <w:pPr>
        <w:spacing w:before="180"/>
        <w:rPr>
          <w:rFonts w:ascii="標楷體" w:eastAsia="標楷體" w:hAnsi="標楷體"/>
          <w:u w:val="single"/>
        </w:rPr>
      </w:pPr>
      <w:r>
        <w:rPr>
          <w:rFonts w:ascii="標楷體" w:eastAsia="標楷體" w:hAnsi="標楷體" w:hint="eastAsia"/>
          <w:u w:val="single"/>
        </w:rPr>
        <w:t>14.面對孩子談戀愛可採取的處理態度</w:t>
      </w:r>
    </w:p>
    <w:p w:rsidR="00665D93" w:rsidRDefault="00665D93" w:rsidP="0096245D">
      <w:pPr>
        <w:spacing w:before="180"/>
        <w:rPr>
          <w:rFonts w:ascii="標楷體" w:eastAsia="標楷體" w:hAnsi="標楷體"/>
          <w:u w:val="single"/>
        </w:rPr>
      </w:pPr>
      <w:r>
        <w:rPr>
          <w:rFonts w:ascii="標楷體" w:eastAsia="標楷體" w:hAnsi="標楷體" w:hint="eastAsia"/>
          <w:u w:val="single"/>
        </w:rPr>
        <w:t>15.情感教育和分手教育</w:t>
      </w:r>
    </w:p>
    <w:p w:rsidR="00CA71B2" w:rsidRPr="00665D93" w:rsidRDefault="00665D93" w:rsidP="0096245D">
      <w:pPr>
        <w:spacing w:before="180"/>
        <w:rPr>
          <w:rFonts w:ascii="標楷體" w:eastAsia="標楷體" w:hAnsi="標楷體"/>
          <w:u w:val="single"/>
        </w:rPr>
      </w:pPr>
      <w:r>
        <w:rPr>
          <w:rFonts w:ascii="標楷體" w:eastAsia="標楷體" w:hAnsi="標楷體" w:hint="eastAsia"/>
          <w:u w:val="single"/>
        </w:rPr>
        <w:t>16.以影片說明簡單明白</w:t>
      </w:r>
      <w:r w:rsidR="00C369B4">
        <w:rPr>
          <w:rFonts w:eastAsia="標楷體" w:hint="eastAsia"/>
          <w:u w:val="single"/>
        </w:rPr>
        <w:t xml:space="preserve">                                                                               </w:t>
      </w:r>
    </w:p>
    <w:p w:rsidR="001B71A9" w:rsidRDefault="00A04BBD" w:rsidP="008B6751">
      <w:pPr>
        <w:rPr>
          <w:rFonts w:eastAsia="標楷體"/>
        </w:rPr>
      </w:pPr>
      <w:r>
        <w:rPr>
          <w:rFonts w:eastAsia="標楷體" w:hint="eastAsia"/>
        </w:rPr>
        <w:t>八</w:t>
      </w:r>
      <w:r w:rsidR="00DA52ED">
        <w:rPr>
          <w:rFonts w:eastAsia="標楷體" w:hint="eastAsia"/>
        </w:rPr>
        <w:t>、</w:t>
      </w:r>
      <w:r w:rsidR="001B71A9">
        <w:rPr>
          <w:rFonts w:eastAsia="標楷體" w:hint="eastAsia"/>
        </w:rPr>
        <w:t>除了今天研習議題之外，</w:t>
      </w:r>
      <w:r w:rsidR="00A818AC">
        <w:rPr>
          <w:rFonts w:eastAsia="標楷體" w:hint="eastAsia"/>
        </w:rPr>
        <w:t>您</w:t>
      </w:r>
      <w:r w:rsidR="001B71A9">
        <w:rPr>
          <w:rFonts w:eastAsia="標楷體" w:hint="eastAsia"/>
        </w:rPr>
        <w:t>還希望輔導團能夠做哪些方面宣導或是幫助？</w:t>
      </w:r>
    </w:p>
    <w:p w:rsidR="001B71A9" w:rsidRDefault="001B71A9" w:rsidP="001B71A9">
      <w:pPr>
        <w:spacing w:before="180"/>
        <w:rPr>
          <w:rFonts w:eastAsia="標楷體"/>
          <w:u w:val="single"/>
        </w:rPr>
      </w:pPr>
      <w:r>
        <w:rPr>
          <w:rFonts w:eastAsia="標楷體" w:hint="eastAsia"/>
          <w:u w:val="single"/>
        </w:rPr>
        <w:t xml:space="preserve"> </w:t>
      </w:r>
      <w:r w:rsidR="00BB4303">
        <w:rPr>
          <w:rFonts w:eastAsia="標楷體" w:hint="eastAsia"/>
          <w:u w:val="single"/>
        </w:rPr>
        <w:t>1.</w:t>
      </w:r>
      <w:r w:rsidR="00BB4303">
        <w:rPr>
          <w:rFonts w:eastAsia="標楷體" w:hint="eastAsia"/>
          <w:u w:val="single"/>
        </w:rPr>
        <w:t>如果可以的話希望輔導團能到校實際帶課程或活動</w:t>
      </w:r>
      <w:r>
        <w:rPr>
          <w:rFonts w:eastAsia="標楷體" w:hint="eastAsia"/>
          <w:u w:val="single"/>
        </w:rPr>
        <w:t xml:space="preserve">                                                                                 </w:t>
      </w:r>
    </w:p>
    <w:p w:rsidR="00BB4303" w:rsidRDefault="001B71A9" w:rsidP="001B71A9">
      <w:pPr>
        <w:spacing w:before="180"/>
        <w:rPr>
          <w:rFonts w:eastAsia="標楷體"/>
          <w:u w:val="single"/>
        </w:rPr>
      </w:pPr>
      <w:r>
        <w:rPr>
          <w:rFonts w:eastAsia="標楷體" w:hint="eastAsia"/>
          <w:u w:val="single"/>
        </w:rPr>
        <w:lastRenderedPageBreak/>
        <w:t xml:space="preserve"> </w:t>
      </w:r>
      <w:r w:rsidR="00BB4303">
        <w:rPr>
          <w:rFonts w:eastAsia="標楷體" w:hint="eastAsia"/>
          <w:u w:val="single"/>
        </w:rPr>
        <w:t>2.</w:t>
      </w:r>
      <w:r w:rsidR="00BB4303">
        <w:rPr>
          <w:rFonts w:eastAsia="標楷體" w:hint="eastAsia"/>
          <w:u w:val="single"/>
        </w:rPr>
        <w:t>影片部份太長</w:t>
      </w:r>
    </w:p>
    <w:p w:rsidR="00BB4303" w:rsidRDefault="00BB4303" w:rsidP="001B71A9">
      <w:pPr>
        <w:spacing w:before="180"/>
        <w:rPr>
          <w:rFonts w:eastAsia="標楷體"/>
          <w:u w:val="single"/>
        </w:rPr>
      </w:pPr>
      <w:r>
        <w:rPr>
          <w:rFonts w:eastAsia="標楷體" w:hint="eastAsia"/>
          <w:u w:val="single"/>
        </w:rPr>
        <w:t>3.</w:t>
      </w:r>
      <w:r>
        <w:rPr>
          <w:rFonts w:eastAsia="標楷體" w:hint="eastAsia"/>
          <w:u w:val="single"/>
        </w:rPr>
        <w:t>提供更多的性平教育可運用影片和資訊</w:t>
      </w:r>
    </w:p>
    <w:p w:rsidR="00BB4303" w:rsidRDefault="00BB4303" w:rsidP="001B71A9">
      <w:pPr>
        <w:spacing w:before="180"/>
        <w:rPr>
          <w:rFonts w:ascii="標楷體" w:eastAsia="標楷體" w:hAnsi="標楷體"/>
          <w:u w:val="single"/>
        </w:rPr>
      </w:pPr>
      <w:r>
        <w:rPr>
          <w:rFonts w:eastAsia="標楷體" w:hint="eastAsia"/>
          <w:u w:val="single"/>
        </w:rPr>
        <w:t>4.</w:t>
      </w:r>
      <w:r>
        <w:rPr>
          <w:rFonts w:ascii="標楷體" w:eastAsia="標楷體" w:hAnsi="標楷體" w:hint="eastAsia"/>
          <w:u w:val="single"/>
        </w:rPr>
        <w:t>身心障礙和性平議題之資料</w:t>
      </w:r>
    </w:p>
    <w:p w:rsidR="00BB4303" w:rsidRDefault="00BB4303" w:rsidP="001B71A9">
      <w:pPr>
        <w:spacing w:before="180"/>
        <w:rPr>
          <w:rFonts w:ascii="標楷體" w:eastAsia="標楷體" w:hAnsi="標楷體"/>
          <w:u w:val="single"/>
        </w:rPr>
      </w:pPr>
      <w:r>
        <w:rPr>
          <w:rFonts w:ascii="標楷體" w:eastAsia="標楷體" w:hAnsi="標楷體" w:hint="eastAsia"/>
          <w:u w:val="single"/>
        </w:rPr>
        <w:t>5.感謝分享許多資源</w:t>
      </w:r>
    </w:p>
    <w:p w:rsidR="000740B5" w:rsidRDefault="000740B5" w:rsidP="001B71A9">
      <w:pPr>
        <w:spacing w:before="180"/>
        <w:rPr>
          <w:rFonts w:ascii="標楷體" w:eastAsia="標楷體" w:hAnsi="標楷體"/>
          <w:u w:val="single"/>
        </w:rPr>
      </w:pPr>
      <w:r>
        <w:rPr>
          <w:rFonts w:eastAsia="標楷體" w:hint="eastAsia"/>
          <w:u w:val="single"/>
        </w:rPr>
        <w:t>6.</w:t>
      </w:r>
      <w:r>
        <w:rPr>
          <w:rFonts w:eastAsia="標楷體" w:hint="eastAsia"/>
          <w:u w:val="single"/>
        </w:rPr>
        <w:t>網路虛擬世界談戀愛而交往</w:t>
      </w:r>
      <w:proofErr w:type="gramStart"/>
      <w:r>
        <w:rPr>
          <w:rFonts w:eastAsia="標楷體" w:hint="eastAsia"/>
          <w:u w:val="single"/>
        </w:rPr>
        <w:t>產生違和現實</w:t>
      </w:r>
      <w:proofErr w:type="gramEnd"/>
      <w:r>
        <w:rPr>
          <w:rFonts w:eastAsia="標楷體" w:hint="eastAsia"/>
          <w:u w:val="single"/>
        </w:rPr>
        <w:t>社會的實際案例</w:t>
      </w:r>
      <w:r>
        <w:rPr>
          <w:rFonts w:ascii="標楷體" w:eastAsia="標楷體" w:hAnsi="標楷體" w:hint="eastAsia"/>
          <w:u w:val="single"/>
        </w:rPr>
        <w:t>，藉此教育學生能真實了解『網路世界』</w:t>
      </w:r>
      <w:proofErr w:type="gramStart"/>
      <w:r>
        <w:rPr>
          <w:rFonts w:ascii="標楷體" w:eastAsia="標楷體" w:hAnsi="標楷體" w:hint="eastAsia"/>
          <w:u w:val="single"/>
        </w:rPr>
        <w:t>背後影藏危機</w:t>
      </w:r>
      <w:proofErr w:type="gramEnd"/>
      <w:r>
        <w:rPr>
          <w:rFonts w:ascii="標楷體" w:eastAsia="標楷體" w:hAnsi="標楷體" w:hint="eastAsia"/>
          <w:u w:val="single"/>
        </w:rPr>
        <w:t>，</w:t>
      </w:r>
    </w:p>
    <w:p w:rsidR="000740B5" w:rsidRDefault="000740B5" w:rsidP="001B71A9">
      <w:pPr>
        <w:spacing w:before="180"/>
        <w:rPr>
          <w:rFonts w:ascii="標楷體" w:eastAsia="標楷體" w:hAnsi="標楷體"/>
          <w:u w:val="single"/>
        </w:rPr>
      </w:pPr>
      <w:r>
        <w:rPr>
          <w:rFonts w:eastAsia="標楷體" w:hint="eastAsia"/>
          <w:u w:val="single"/>
        </w:rPr>
        <w:t>7.</w:t>
      </w:r>
      <w:proofErr w:type="gramStart"/>
      <w:r>
        <w:rPr>
          <w:rFonts w:eastAsia="標楷體" w:hint="eastAsia"/>
          <w:u w:val="single"/>
        </w:rPr>
        <w:t>因為蔽校</w:t>
      </w:r>
      <w:proofErr w:type="gramEnd"/>
      <w:r>
        <w:rPr>
          <w:rFonts w:eastAsia="標楷體" w:hint="eastAsia"/>
          <w:u w:val="single"/>
        </w:rPr>
        <w:t>為女校</w:t>
      </w:r>
      <w:r>
        <w:rPr>
          <w:rFonts w:ascii="標楷體" w:eastAsia="標楷體" w:hAnsi="標楷體" w:hint="eastAsia"/>
          <w:u w:val="single"/>
        </w:rPr>
        <w:t>，</w:t>
      </w:r>
      <w:r>
        <w:rPr>
          <w:rFonts w:eastAsia="標楷體" w:hint="eastAsia"/>
          <w:u w:val="single"/>
        </w:rPr>
        <w:t>常有孩子分不清和同學之間是愛情還是友情</w:t>
      </w:r>
      <w:r>
        <w:rPr>
          <w:rFonts w:ascii="標楷體" w:eastAsia="標楷體" w:hAnsi="標楷體" w:hint="eastAsia"/>
          <w:u w:val="single"/>
        </w:rPr>
        <w:t>，</w:t>
      </w:r>
      <w:r>
        <w:rPr>
          <w:rFonts w:eastAsia="標楷體" w:hint="eastAsia"/>
          <w:u w:val="single"/>
        </w:rPr>
        <w:t>該如何正確引導呢</w:t>
      </w:r>
      <w:r>
        <w:rPr>
          <w:rFonts w:ascii="標楷體" w:eastAsia="標楷體" w:hAnsi="標楷體" w:hint="eastAsia"/>
          <w:u w:val="single"/>
        </w:rPr>
        <w:t>？</w:t>
      </w:r>
    </w:p>
    <w:p w:rsidR="000740B5" w:rsidRDefault="000740B5" w:rsidP="001B71A9">
      <w:pPr>
        <w:spacing w:before="180"/>
        <w:rPr>
          <w:rFonts w:ascii="標楷體" w:eastAsia="標楷體" w:hAnsi="標楷體"/>
          <w:u w:val="single"/>
        </w:rPr>
      </w:pPr>
      <w:r>
        <w:rPr>
          <w:rFonts w:ascii="標楷體" w:eastAsia="標楷體" w:hAnsi="標楷體" w:hint="eastAsia"/>
          <w:u w:val="single"/>
        </w:rPr>
        <w:t>8.閱讀素養</w:t>
      </w:r>
    </w:p>
    <w:p w:rsidR="000740B5" w:rsidRDefault="000740B5" w:rsidP="001B71A9">
      <w:pPr>
        <w:spacing w:before="180"/>
        <w:rPr>
          <w:rFonts w:eastAsia="標楷體"/>
          <w:u w:val="single"/>
        </w:rPr>
      </w:pPr>
      <w:r>
        <w:rPr>
          <w:rFonts w:eastAsia="標楷體" w:hint="eastAsia"/>
          <w:u w:val="single"/>
        </w:rPr>
        <w:t>9.</w:t>
      </w:r>
      <w:r>
        <w:rPr>
          <w:rFonts w:eastAsia="標楷體" w:hint="eastAsia"/>
          <w:u w:val="single"/>
        </w:rPr>
        <w:t>因手機太普通了</w:t>
      </w:r>
      <w:r>
        <w:rPr>
          <w:rFonts w:ascii="標楷體" w:eastAsia="標楷體" w:hAnsi="標楷體" w:hint="eastAsia"/>
          <w:u w:val="single"/>
        </w:rPr>
        <w:t>，</w:t>
      </w:r>
      <w:r>
        <w:rPr>
          <w:rFonts w:eastAsia="標楷體" w:hint="eastAsia"/>
          <w:u w:val="single"/>
        </w:rPr>
        <w:t>所以網路交友安全宣導務必要多些</w:t>
      </w:r>
    </w:p>
    <w:p w:rsidR="00665D93" w:rsidRDefault="000740B5" w:rsidP="001B71A9">
      <w:pPr>
        <w:spacing w:before="180"/>
        <w:rPr>
          <w:rFonts w:eastAsia="標楷體"/>
          <w:u w:val="single"/>
        </w:rPr>
      </w:pPr>
      <w:r>
        <w:rPr>
          <w:rFonts w:eastAsia="標楷體" w:hint="eastAsia"/>
          <w:u w:val="single"/>
        </w:rPr>
        <w:t>10.</w:t>
      </w:r>
      <w:r w:rsidR="00665D93">
        <w:rPr>
          <w:rFonts w:eastAsia="標楷體" w:hint="eastAsia"/>
          <w:u w:val="single"/>
        </w:rPr>
        <w:t>如何處理學生之間的交往行為</w:t>
      </w:r>
    </w:p>
    <w:p w:rsidR="00665D93" w:rsidRDefault="00665D93" w:rsidP="001B71A9">
      <w:pPr>
        <w:spacing w:before="180"/>
        <w:rPr>
          <w:rFonts w:eastAsia="標楷體"/>
          <w:u w:val="single"/>
        </w:rPr>
      </w:pPr>
      <w:r>
        <w:rPr>
          <w:rFonts w:eastAsia="標楷體" w:hint="eastAsia"/>
          <w:u w:val="single"/>
        </w:rPr>
        <w:t>11.</w:t>
      </w:r>
      <w:r>
        <w:rPr>
          <w:rFonts w:eastAsia="標楷體" w:hint="eastAsia"/>
          <w:u w:val="single"/>
        </w:rPr>
        <w:t>性別平等融入各領域教學</w:t>
      </w:r>
    </w:p>
    <w:p w:rsidR="001B71A9" w:rsidRDefault="00665D93" w:rsidP="001B71A9">
      <w:pPr>
        <w:spacing w:before="180"/>
        <w:rPr>
          <w:rFonts w:eastAsia="標楷體"/>
          <w:u w:val="single"/>
        </w:rPr>
      </w:pPr>
      <w:r>
        <w:rPr>
          <w:rFonts w:eastAsia="標楷體" w:hint="eastAsia"/>
          <w:u w:val="single"/>
        </w:rPr>
        <w:t>12.</w:t>
      </w:r>
      <w:r>
        <w:rPr>
          <w:rFonts w:eastAsia="標楷體" w:hint="eastAsia"/>
          <w:u w:val="single"/>
        </w:rPr>
        <w:t>不同</w:t>
      </w:r>
      <w:proofErr w:type="gramStart"/>
      <w:r>
        <w:rPr>
          <w:rFonts w:eastAsia="標楷體" w:hint="eastAsia"/>
          <w:u w:val="single"/>
        </w:rPr>
        <w:t>性別間的尊重</w:t>
      </w:r>
      <w:proofErr w:type="gramEnd"/>
      <w:r>
        <w:rPr>
          <w:rFonts w:eastAsia="標楷體" w:hint="eastAsia"/>
          <w:u w:val="single"/>
        </w:rPr>
        <w:t>和相處方式</w:t>
      </w:r>
      <w:r>
        <w:rPr>
          <w:rFonts w:ascii="標楷體" w:eastAsia="標楷體" w:hAnsi="標楷體" w:hint="eastAsia"/>
          <w:u w:val="single"/>
        </w:rPr>
        <w:t>：</w:t>
      </w:r>
      <w:r>
        <w:rPr>
          <w:rFonts w:eastAsia="標楷體" w:hint="eastAsia"/>
          <w:u w:val="single"/>
        </w:rPr>
        <w:t>同志議題該如何在平常教學中給予學生正確認知</w:t>
      </w:r>
      <w:r w:rsidR="001B71A9">
        <w:rPr>
          <w:rFonts w:eastAsia="標楷體" w:hint="eastAsia"/>
          <w:u w:val="single"/>
        </w:rPr>
        <w:t xml:space="preserve">                                                                                 </w:t>
      </w:r>
    </w:p>
    <w:p w:rsidR="00DA52ED" w:rsidRDefault="001B71A9" w:rsidP="008B6751">
      <w:pPr>
        <w:rPr>
          <w:rFonts w:eastAsia="標楷體"/>
        </w:rPr>
      </w:pPr>
      <w:r>
        <w:rPr>
          <w:rFonts w:eastAsia="標楷體" w:hint="eastAsia"/>
        </w:rPr>
        <w:t>九、</w:t>
      </w:r>
      <w:r w:rsidR="0098431A">
        <w:rPr>
          <w:rFonts w:eastAsia="標楷體" w:hint="eastAsia"/>
        </w:rPr>
        <w:t>請用手機感應右側</w:t>
      </w:r>
      <w:proofErr w:type="spellStart"/>
      <w:r w:rsidR="0098431A">
        <w:rPr>
          <w:rFonts w:eastAsia="標楷體" w:hint="eastAsia"/>
        </w:rPr>
        <w:t>QRcord</w:t>
      </w:r>
      <w:proofErr w:type="spellEnd"/>
      <w:r w:rsidR="006B4CC0">
        <w:rPr>
          <w:rFonts w:eastAsia="標楷體" w:hint="eastAsia"/>
        </w:rPr>
        <w:t>，或上網</w:t>
      </w:r>
      <w:r w:rsidR="001C3A70">
        <w:rPr>
          <w:rFonts w:eastAsia="標楷體" w:hint="eastAsia"/>
        </w:rPr>
        <w:t>(</w:t>
      </w:r>
      <w:r w:rsidR="006B4CC0">
        <w:rPr>
          <w:rFonts w:eastAsia="標楷體" w:hint="eastAsia"/>
        </w:rPr>
        <w:t>以下網址</w:t>
      </w:r>
      <w:r w:rsidR="001C3A70">
        <w:rPr>
          <w:rFonts w:eastAsia="標楷體" w:hint="eastAsia"/>
        </w:rPr>
        <w:t>)</w:t>
      </w:r>
      <w:r w:rsidR="0098431A">
        <w:rPr>
          <w:rFonts w:eastAsia="標楷體" w:hint="eastAsia"/>
        </w:rPr>
        <w:t>，完成填寫</w:t>
      </w:r>
      <w:r w:rsidR="0098431A">
        <w:rPr>
          <w:rFonts w:ascii="微軟正黑體" w:eastAsia="微軟正黑體" w:hAnsi="微軟正黑體" w:hint="eastAsia"/>
          <w:sz w:val="28"/>
          <w:szCs w:val="28"/>
          <w:u w:val="single"/>
        </w:rPr>
        <w:t>研</w:t>
      </w:r>
      <w:r w:rsidR="0098431A" w:rsidRPr="00F05E81">
        <w:rPr>
          <w:rFonts w:ascii="微軟正黑體" w:eastAsia="微軟正黑體" w:hAnsi="微軟正黑體" w:hint="eastAsia"/>
          <w:sz w:val="28"/>
          <w:szCs w:val="28"/>
          <w:u w:val="single"/>
        </w:rPr>
        <w:t>習滿意度調查</w:t>
      </w:r>
      <w:r w:rsidR="0098431A">
        <w:rPr>
          <w:rFonts w:ascii="微軟正黑體" w:eastAsia="微軟正黑體" w:hAnsi="微軟正黑體" w:hint="eastAsia"/>
          <w:sz w:val="28"/>
          <w:szCs w:val="28"/>
          <w:u w:val="single"/>
        </w:rPr>
        <w:t>表</w:t>
      </w:r>
    </w:p>
    <w:p w:rsidR="008B6751" w:rsidRDefault="0098431A" w:rsidP="00F23703">
      <w:pPr>
        <w:rPr>
          <w:rFonts w:eastAsia="標楷體"/>
        </w:rPr>
      </w:pPr>
      <w:r w:rsidRPr="00F05E81">
        <w:rPr>
          <w:rFonts w:ascii="微軟正黑體" w:eastAsia="微軟正黑體" w:hAnsi="微軟正黑體" w:hint="eastAsia"/>
          <w:sz w:val="28"/>
          <w:szCs w:val="28"/>
          <w:u w:val="single"/>
        </w:rPr>
        <w:t>新北市國</w:t>
      </w:r>
      <w:r>
        <w:rPr>
          <w:rFonts w:ascii="微軟正黑體" w:eastAsia="微軟正黑體" w:hAnsi="微軟正黑體" w:hint="eastAsia"/>
          <w:sz w:val="28"/>
          <w:szCs w:val="28"/>
          <w:u w:val="single"/>
        </w:rPr>
        <w:t>教輔導團研</w:t>
      </w:r>
      <w:r w:rsidRPr="00F05E81">
        <w:rPr>
          <w:rFonts w:ascii="微軟正黑體" w:eastAsia="微軟正黑體" w:hAnsi="微軟正黑體" w:hint="eastAsia"/>
          <w:sz w:val="28"/>
          <w:szCs w:val="28"/>
          <w:u w:val="single"/>
        </w:rPr>
        <w:t>習滿意度調查網站</w:t>
      </w:r>
      <w:proofErr w:type="gramStart"/>
      <w:r w:rsidRPr="00F05E81">
        <w:rPr>
          <w:rFonts w:ascii="微軟正黑體" w:eastAsia="微軟正黑體" w:hAnsi="微軟正黑體" w:hint="eastAsia"/>
          <w:sz w:val="28"/>
          <w:szCs w:val="28"/>
          <w:u w:val="single"/>
        </w:rPr>
        <w:t>（</w:t>
      </w:r>
      <w:proofErr w:type="gramEnd"/>
      <w:r w:rsidR="000C2997">
        <w:fldChar w:fldCharType="begin"/>
      </w:r>
      <w:r w:rsidR="000C2997">
        <w:instrText xml:space="preserve"> HYPERLINK "http://gg.gg/NTPC-GO" \t "_blank" </w:instrText>
      </w:r>
      <w:r w:rsidR="000C2997">
        <w:fldChar w:fldCharType="separate"/>
      </w:r>
      <w:r w:rsidRPr="00F05E81">
        <w:rPr>
          <w:rStyle w:val="a9"/>
          <w:rFonts w:ascii="微軟正黑體" w:eastAsia="微軟正黑體" w:hAnsi="微軟正黑體" w:hint="eastAsia"/>
          <w:sz w:val="28"/>
          <w:szCs w:val="28"/>
        </w:rPr>
        <w:t>http://gg.gg/NTPC-GO</w:t>
      </w:r>
      <w:r w:rsidR="000C2997">
        <w:rPr>
          <w:rStyle w:val="a9"/>
          <w:rFonts w:ascii="微軟正黑體" w:eastAsia="微軟正黑體" w:hAnsi="微軟正黑體"/>
          <w:sz w:val="28"/>
          <w:szCs w:val="28"/>
        </w:rPr>
        <w:fldChar w:fldCharType="end"/>
      </w:r>
      <w:proofErr w:type="gramStart"/>
      <w:r w:rsidRPr="00F05E81">
        <w:rPr>
          <w:rFonts w:ascii="微軟正黑體" w:eastAsia="微軟正黑體" w:hAnsi="微軟正黑體" w:hint="eastAsia"/>
          <w:sz w:val="28"/>
          <w:szCs w:val="28"/>
          <w:u w:val="single"/>
        </w:rPr>
        <w:t>）</w:t>
      </w:r>
      <w:proofErr w:type="gramEnd"/>
      <w:r>
        <w:rPr>
          <w:rFonts w:eastAsia="標楷體"/>
          <w:noProof/>
        </w:rPr>
        <w:drawing>
          <wp:inline distT="0" distB="0" distL="0" distR="0" wp14:anchorId="116B9814">
            <wp:extent cx="939165" cy="93916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inline>
        </w:drawing>
      </w:r>
    </w:p>
    <w:p w:rsidR="00220E86" w:rsidRPr="00DA52ED" w:rsidRDefault="00DA52ED" w:rsidP="008B6751">
      <w:pPr>
        <w:ind w:firstLineChars="200" w:firstLine="480"/>
        <w:rPr>
          <w:rFonts w:eastAsia="標楷體"/>
        </w:rPr>
      </w:pPr>
      <w:r w:rsidRPr="004A4465">
        <w:rPr>
          <w:rFonts w:eastAsia="標楷體" w:hint="eastAsia"/>
          <w:b/>
          <w:bCs/>
        </w:rPr>
        <w:t>※問卷到此結束，感謝您的填答！請將本問卷交給輔導員，謝謝！※</w:t>
      </w:r>
    </w:p>
    <w:sectPr w:rsidR="00220E86" w:rsidRPr="00DA52ED" w:rsidSect="00CA71B2">
      <w:pgSz w:w="11906" w:h="16838"/>
      <w:pgMar w:top="1135" w:right="1080" w:bottom="1135"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0B5" w:rsidRDefault="000740B5" w:rsidP="007E343D">
      <w:r>
        <w:separator/>
      </w:r>
    </w:p>
  </w:endnote>
  <w:endnote w:type="continuationSeparator" w:id="0">
    <w:p w:rsidR="000740B5" w:rsidRDefault="000740B5" w:rsidP="007E3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0B5" w:rsidRDefault="000740B5" w:rsidP="007E343D">
      <w:r>
        <w:separator/>
      </w:r>
    </w:p>
  </w:footnote>
  <w:footnote w:type="continuationSeparator" w:id="0">
    <w:p w:rsidR="000740B5" w:rsidRDefault="000740B5" w:rsidP="007E343D">
      <w:r>
        <w:continuationSeparator/>
      </w:r>
    </w:p>
  </w:footnote>
</w:footnotes>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371831933"/>
  </wne:recipientData>
  <wne:recipientData>
    <wne:active wne:val="1"/>
    <wne:hash wne:val="633079367"/>
  </wne:recipientData>
  <wne:recipientData>
    <wne:active wne:val="1"/>
    <wne:hash wne:val="-1498885400"/>
  </wne:recipientData>
  <wne:recipientData>
    <wne:active wne:val="1"/>
    <wne:hash wne:val="2048789659"/>
  </wne:recipientData>
  <wne:recipientData>
    <wne:active wne:val="1"/>
    <wne:hash wne:val="-1151704233"/>
  </wne:recipientData>
  <wne:recipientData>
    <wne:active wne:val="1"/>
    <wne:hash wne:val="-654579812"/>
  </wne:recipientData>
  <wne:recipientData>
    <wne:active wne:val="1"/>
    <wne:hash wne:val="-1854763701"/>
  </wne:recipientData>
  <wne:recipientData>
    <wne:active wne:val="1"/>
    <wne:hash wne:val="-1325418685"/>
  </wne:recipientData>
  <wne:recipientData>
    <wne:active wne:val="1"/>
    <wne:hash wne:val="2101433491"/>
  </wne:recipientData>
  <wne:recipientData>
    <wne:active wne:val="1"/>
    <wne:hash wne:val="-970869755"/>
  </wne:recipientData>
  <wne:recipientData>
    <wne:active wne:val="1"/>
    <wne:hash wne:val="1993620135"/>
  </wne:recipientData>
  <wne:recipientData>
    <wne:active wne:val="1"/>
    <wne:hash wne:val="-612368342"/>
  </wne:recipientData>
  <wne:recipientData>
    <wne:active wne:val="1"/>
    <wne:hash wne:val="-1284978591"/>
  </wne:recipientData>
  <wne:recipientData>
    <wne:active wne:val="1"/>
    <wne:hash wne:val="-1491076254"/>
  </wne:recipientData>
  <wne:recipientData>
    <wne:active wne:val="1"/>
    <wne:hash wne:val="-520395982"/>
  </wne:recipientData>
  <wne:recipientData>
    <wne:active wne:val="1"/>
    <wne:hash wne:val="-88492998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mailMerge>
    <w:mainDocumentType w:val="formLetters"/>
    <w:linkToQuery/>
    <w:dataType w:val="native"/>
    <w:connectString w:val="Provider=Microsoft.ACE.OLEDB.12.0;User ID=Admin;Data Source=G:\佳君深耕工作資料\04到校輔導\103年度下(103學年度上學期)\103上到校輔導.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Sheet1$` "/>
    <w:viewMergedData/>
    <w:odso>
      <w:udl w:val="Provider=Microsoft.ACE.OLEDB.12.0;User ID=Admin;Data Source=G:\佳君深耕工作資料\04到校輔導\103年度下(103學年度上學期)\103上到校輔導.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Sheet1$"/>
      <w:src r:id="rId1"/>
      <w:colDelim w:val="9"/>
      <w:type w:val="database"/>
      <w:fHdr/>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recipientData r:id="rId2"/>
    </w:odso>
  </w:mailMerge>
  <w:defaultTabStop w:val="480"/>
  <w:drawingGridHorizontalSpacing w:val="120"/>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B38"/>
    <w:rsid w:val="00013996"/>
    <w:rsid w:val="000740B5"/>
    <w:rsid w:val="000B5C8A"/>
    <w:rsid w:val="000C2997"/>
    <w:rsid w:val="0018398B"/>
    <w:rsid w:val="001944CE"/>
    <w:rsid w:val="001B71A9"/>
    <w:rsid w:val="001C3A70"/>
    <w:rsid w:val="001D58EE"/>
    <w:rsid w:val="002061E3"/>
    <w:rsid w:val="00220E86"/>
    <w:rsid w:val="00253D5D"/>
    <w:rsid w:val="00256A8F"/>
    <w:rsid w:val="0028271F"/>
    <w:rsid w:val="002C1147"/>
    <w:rsid w:val="002D50A4"/>
    <w:rsid w:val="002E4E44"/>
    <w:rsid w:val="003367ED"/>
    <w:rsid w:val="00343DE2"/>
    <w:rsid w:val="003A3732"/>
    <w:rsid w:val="003B3DFF"/>
    <w:rsid w:val="0042315E"/>
    <w:rsid w:val="0045028B"/>
    <w:rsid w:val="00454A10"/>
    <w:rsid w:val="00497B88"/>
    <w:rsid w:val="004A44FB"/>
    <w:rsid w:val="004A69E1"/>
    <w:rsid w:val="004B1663"/>
    <w:rsid w:val="004E0F87"/>
    <w:rsid w:val="00604289"/>
    <w:rsid w:val="00623EF6"/>
    <w:rsid w:val="00655846"/>
    <w:rsid w:val="00665D93"/>
    <w:rsid w:val="0069471F"/>
    <w:rsid w:val="006B4CC0"/>
    <w:rsid w:val="006F6EE9"/>
    <w:rsid w:val="0073399C"/>
    <w:rsid w:val="007D13F1"/>
    <w:rsid w:val="007E343D"/>
    <w:rsid w:val="007E3D52"/>
    <w:rsid w:val="008049C3"/>
    <w:rsid w:val="0081533A"/>
    <w:rsid w:val="0086277C"/>
    <w:rsid w:val="00873F54"/>
    <w:rsid w:val="0089128C"/>
    <w:rsid w:val="00896BCC"/>
    <w:rsid w:val="008B205D"/>
    <w:rsid w:val="008B60E0"/>
    <w:rsid w:val="008B6751"/>
    <w:rsid w:val="0096245D"/>
    <w:rsid w:val="009829F2"/>
    <w:rsid w:val="0098431A"/>
    <w:rsid w:val="00A04BBD"/>
    <w:rsid w:val="00A160FD"/>
    <w:rsid w:val="00A34F4E"/>
    <w:rsid w:val="00A7725B"/>
    <w:rsid w:val="00A818AC"/>
    <w:rsid w:val="00AB7C6F"/>
    <w:rsid w:val="00AC1B38"/>
    <w:rsid w:val="00AC7423"/>
    <w:rsid w:val="00B41058"/>
    <w:rsid w:val="00B67E09"/>
    <w:rsid w:val="00BB4303"/>
    <w:rsid w:val="00BB701D"/>
    <w:rsid w:val="00C369B4"/>
    <w:rsid w:val="00C5458F"/>
    <w:rsid w:val="00C8658E"/>
    <w:rsid w:val="00C94912"/>
    <w:rsid w:val="00CA71B2"/>
    <w:rsid w:val="00CB05F3"/>
    <w:rsid w:val="00CC3061"/>
    <w:rsid w:val="00CD15D8"/>
    <w:rsid w:val="00CF1705"/>
    <w:rsid w:val="00D11965"/>
    <w:rsid w:val="00D66B5C"/>
    <w:rsid w:val="00D80B1A"/>
    <w:rsid w:val="00D91B6C"/>
    <w:rsid w:val="00DA4EBE"/>
    <w:rsid w:val="00DA52ED"/>
    <w:rsid w:val="00DF45D4"/>
    <w:rsid w:val="00EB52B6"/>
    <w:rsid w:val="00F12893"/>
    <w:rsid w:val="00F23703"/>
    <w:rsid w:val="00F25597"/>
    <w:rsid w:val="00F43288"/>
    <w:rsid w:val="00F46841"/>
    <w:rsid w:val="00F53171"/>
    <w:rsid w:val="00F62405"/>
    <w:rsid w:val="00F81B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0E86"/>
    <w:pPr>
      <w:ind w:firstLineChars="200" w:firstLine="480"/>
    </w:pPr>
    <w:rPr>
      <w:rFonts w:ascii="Times New Roman" w:eastAsia="新細明體" w:hAnsi="Times New Roman" w:cs="Times New Roman"/>
      <w:szCs w:val="24"/>
    </w:rPr>
  </w:style>
  <w:style w:type="character" w:customStyle="1" w:styleId="a4">
    <w:name w:val="本文縮排 字元"/>
    <w:basedOn w:val="a0"/>
    <w:link w:val="a3"/>
    <w:rsid w:val="00220E86"/>
    <w:rPr>
      <w:rFonts w:ascii="Times New Roman" w:eastAsia="新細明體" w:hAnsi="Times New Roman" w:cs="Times New Roman"/>
      <w:szCs w:val="24"/>
    </w:rPr>
  </w:style>
  <w:style w:type="paragraph" w:styleId="a5">
    <w:name w:val="header"/>
    <w:basedOn w:val="a"/>
    <w:link w:val="a6"/>
    <w:uiPriority w:val="99"/>
    <w:unhideWhenUsed/>
    <w:rsid w:val="007E343D"/>
    <w:pPr>
      <w:tabs>
        <w:tab w:val="center" w:pos="4153"/>
        <w:tab w:val="right" w:pos="8306"/>
      </w:tabs>
      <w:snapToGrid w:val="0"/>
    </w:pPr>
    <w:rPr>
      <w:sz w:val="20"/>
      <w:szCs w:val="20"/>
    </w:rPr>
  </w:style>
  <w:style w:type="character" w:customStyle="1" w:styleId="a6">
    <w:name w:val="頁首 字元"/>
    <w:basedOn w:val="a0"/>
    <w:link w:val="a5"/>
    <w:uiPriority w:val="99"/>
    <w:rsid w:val="007E343D"/>
    <w:rPr>
      <w:sz w:val="20"/>
      <w:szCs w:val="20"/>
    </w:rPr>
  </w:style>
  <w:style w:type="paragraph" w:styleId="a7">
    <w:name w:val="footer"/>
    <w:basedOn w:val="a"/>
    <w:link w:val="a8"/>
    <w:uiPriority w:val="99"/>
    <w:unhideWhenUsed/>
    <w:rsid w:val="007E343D"/>
    <w:pPr>
      <w:tabs>
        <w:tab w:val="center" w:pos="4153"/>
        <w:tab w:val="right" w:pos="8306"/>
      </w:tabs>
      <w:snapToGrid w:val="0"/>
    </w:pPr>
    <w:rPr>
      <w:sz w:val="20"/>
      <w:szCs w:val="20"/>
    </w:rPr>
  </w:style>
  <w:style w:type="character" w:customStyle="1" w:styleId="a8">
    <w:name w:val="頁尾 字元"/>
    <w:basedOn w:val="a0"/>
    <w:link w:val="a7"/>
    <w:uiPriority w:val="99"/>
    <w:rsid w:val="007E343D"/>
    <w:rPr>
      <w:sz w:val="20"/>
      <w:szCs w:val="20"/>
    </w:rPr>
  </w:style>
  <w:style w:type="character" w:customStyle="1" w:styleId="bookname1">
    <w:name w:val="bookname1"/>
    <w:basedOn w:val="a0"/>
    <w:rsid w:val="008B6751"/>
    <w:rPr>
      <w:b/>
      <w:bCs/>
      <w:color w:val="666600"/>
      <w:sz w:val="24"/>
      <w:szCs w:val="24"/>
    </w:rPr>
  </w:style>
  <w:style w:type="character" w:styleId="a9">
    <w:name w:val="Hyperlink"/>
    <w:basedOn w:val="a0"/>
    <w:uiPriority w:val="99"/>
    <w:unhideWhenUsed/>
    <w:rsid w:val="00CD15D8"/>
    <w:rPr>
      <w:color w:val="0000FF" w:themeColor="hyperlink"/>
      <w:u w:val="single"/>
    </w:rPr>
  </w:style>
  <w:style w:type="paragraph" w:styleId="aa">
    <w:name w:val="Balloon Text"/>
    <w:basedOn w:val="a"/>
    <w:link w:val="ab"/>
    <w:uiPriority w:val="99"/>
    <w:semiHidden/>
    <w:unhideWhenUsed/>
    <w:rsid w:val="00CD15D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D15D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0E86"/>
    <w:pPr>
      <w:ind w:firstLineChars="200" w:firstLine="480"/>
    </w:pPr>
    <w:rPr>
      <w:rFonts w:ascii="Times New Roman" w:eastAsia="新細明體" w:hAnsi="Times New Roman" w:cs="Times New Roman"/>
      <w:szCs w:val="24"/>
    </w:rPr>
  </w:style>
  <w:style w:type="character" w:customStyle="1" w:styleId="a4">
    <w:name w:val="本文縮排 字元"/>
    <w:basedOn w:val="a0"/>
    <w:link w:val="a3"/>
    <w:rsid w:val="00220E86"/>
    <w:rPr>
      <w:rFonts w:ascii="Times New Roman" w:eastAsia="新細明體" w:hAnsi="Times New Roman" w:cs="Times New Roman"/>
      <w:szCs w:val="24"/>
    </w:rPr>
  </w:style>
  <w:style w:type="paragraph" w:styleId="a5">
    <w:name w:val="header"/>
    <w:basedOn w:val="a"/>
    <w:link w:val="a6"/>
    <w:uiPriority w:val="99"/>
    <w:unhideWhenUsed/>
    <w:rsid w:val="007E343D"/>
    <w:pPr>
      <w:tabs>
        <w:tab w:val="center" w:pos="4153"/>
        <w:tab w:val="right" w:pos="8306"/>
      </w:tabs>
      <w:snapToGrid w:val="0"/>
    </w:pPr>
    <w:rPr>
      <w:sz w:val="20"/>
      <w:szCs w:val="20"/>
    </w:rPr>
  </w:style>
  <w:style w:type="character" w:customStyle="1" w:styleId="a6">
    <w:name w:val="頁首 字元"/>
    <w:basedOn w:val="a0"/>
    <w:link w:val="a5"/>
    <w:uiPriority w:val="99"/>
    <w:rsid w:val="007E343D"/>
    <w:rPr>
      <w:sz w:val="20"/>
      <w:szCs w:val="20"/>
    </w:rPr>
  </w:style>
  <w:style w:type="paragraph" w:styleId="a7">
    <w:name w:val="footer"/>
    <w:basedOn w:val="a"/>
    <w:link w:val="a8"/>
    <w:uiPriority w:val="99"/>
    <w:unhideWhenUsed/>
    <w:rsid w:val="007E343D"/>
    <w:pPr>
      <w:tabs>
        <w:tab w:val="center" w:pos="4153"/>
        <w:tab w:val="right" w:pos="8306"/>
      </w:tabs>
      <w:snapToGrid w:val="0"/>
    </w:pPr>
    <w:rPr>
      <w:sz w:val="20"/>
      <w:szCs w:val="20"/>
    </w:rPr>
  </w:style>
  <w:style w:type="character" w:customStyle="1" w:styleId="a8">
    <w:name w:val="頁尾 字元"/>
    <w:basedOn w:val="a0"/>
    <w:link w:val="a7"/>
    <w:uiPriority w:val="99"/>
    <w:rsid w:val="007E343D"/>
    <w:rPr>
      <w:sz w:val="20"/>
      <w:szCs w:val="20"/>
    </w:rPr>
  </w:style>
  <w:style w:type="character" w:customStyle="1" w:styleId="bookname1">
    <w:name w:val="bookname1"/>
    <w:basedOn w:val="a0"/>
    <w:rsid w:val="008B6751"/>
    <w:rPr>
      <w:b/>
      <w:bCs/>
      <w:color w:val="666600"/>
      <w:sz w:val="24"/>
      <w:szCs w:val="24"/>
    </w:rPr>
  </w:style>
  <w:style w:type="character" w:styleId="a9">
    <w:name w:val="Hyperlink"/>
    <w:basedOn w:val="a0"/>
    <w:uiPriority w:val="99"/>
    <w:unhideWhenUsed/>
    <w:rsid w:val="00CD15D8"/>
    <w:rPr>
      <w:color w:val="0000FF" w:themeColor="hyperlink"/>
      <w:u w:val="single"/>
    </w:rPr>
  </w:style>
  <w:style w:type="paragraph" w:styleId="aa">
    <w:name w:val="Balloon Text"/>
    <w:basedOn w:val="a"/>
    <w:link w:val="ab"/>
    <w:uiPriority w:val="99"/>
    <w:semiHidden/>
    <w:unhideWhenUsed/>
    <w:rsid w:val="00CD15D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D15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F:\&#20339;&#21531;&#28145;&#32789;&#24037;&#20316;&#36039;&#26009;\04&#21040;&#26657;&#36628;&#23566;\103&#24180;&#24230;&#19979;(103&#23416;&#24180;&#24230;&#19978;&#23416;&#26399;)\103&#19978;&#21040;&#26657;&#36628;&#23566;.xls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9935E-A443-47D0-9383-253C0247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USER</cp:lastModifiedBy>
  <cp:revision>3</cp:revision>
  <cp:lastPrinted>2014-09-18T06:23:00Z</cp:lastPrinted>
  <dcterms:created xsi:type="dcterms:W3CDTF">2019-03-27T03:52:00Z</dcterms:created>
  <dcterms:modified xsi:type="dcterms:W3CDTF">2019-04-08T05:06:00Z</dcterms:modified>
</cp:coreProperties>
</file>